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FFC6" w14:textId="185C1011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2FA1">
        <w:rPr>
          <w:rFonts w:ascii="Arial" w:hAnsi="Arial" w:cs="Arial"/>
          <w:b/>
          <w:bCs/>
          <w:color w:val="000000"/>
          <w:sz w:val="20"/>
          <w:szCs w:val="19"/>
        </w:rPr>
        <w:t>Drei HSHL-Studierende erhalten Förderung durch StartUP.InnoLab</w:t>
      </w:r>
      <w:r w:rsidR="00C8098F"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58B6E4AC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CC4CE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21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7438FF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März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5A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58B6E4AC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CC4CE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21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7438FF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März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15ABCF6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CC4CE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21</w:t>
                            </w:r>
                            <w:r w:rsidR="007438F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.3</w:t>
                            </w:r>
                            <w:r w:rsidR="002D3C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15ABCF6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CC4CE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21</w:t>
                      </w:r>
                      <w:r w:rsidR="007438FF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.3</w:t>
                      </w:r>
                      <w:r w:rsidR="002D3C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63363201" w14:textId="79EB09A9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In der 2. Runde des „StartUP.InnoLab – Westfälisches Ruhrgebiet“ wurden aktuell zwölf Gründerinnen- und Gründer-Teams mit ihren Geschäftsideen für eine Förderung ausgewählt. Unter den Gründerinnen und Gründern sind drei Studierende </w:t>
      </w:r>
      <w:r>
        <w:rPr>
          <w:rFonts w:ascii="Arial" w:hAnsi="Arial" w:cs="Arial"/>
          <w:sz w:val="20"/>
          <w:szCs w:val="20"/>
        </w:rPr>
        <w:t xml:space="preserve">der Hochschule Hamm-Lippstadt (HSHL) </w:t>
      </w:r>
      <w:r w:rsidRPr="00702FA1">
        <w:rPr>
          <w:rFonts w:ascii="Arial" w:hAnsi="Arial" w:cs="Arial"/>
          <w:sz w:val="20"/>
          <w:szCs w:val="20"/>
        </w:rPr>
        <w:t xml:space="preserve">vertreten. Alle Teams werden nun von erfahrenen Mentoren und durch weitere Starthilfen unterstützt. </w:t>
      </w:r>
    </w:p>
    <w:p w14:paraId="31294687" w14:textId="18C4AC7C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Koordiniert wird das Projekt StartUP.InnoLab vom Centrum für Entrepreneurship &amp; Transfer (CET) der TU Dortmund. Das CET arbeitet dabei mit seinen vier Projektpartnern zusammen – der Wirtschaftsförderung Dortmund, dem TechnologieZentrumDortmund, der FH Dortmund und der Hochschule Hamm-Lippstadt. Prof. Heiko Kopf, Head of Department Hamm 1, und der wissenschaftliche Mitarbeiter Marian Harling koordinieren </w:t>
      </w:r>
      <w:r w:rsidR="009B0340">
        <w:rPr>
          <w:rFonts w:ascii="Arial" w:hAnsi="Arial" w:cs="Arial"/>
          <w:sz w:val="20"/>
          <w:szCs w:val="20"/>
        </w:rPr>
        <w:t>das StartUp.InnoLab</w:t>
      </w:r>
      <w:r w:rsidRPr="00702FA1">
        <w:rPr>
          <w:rFonts w:ascii="Arial" w:hAnsi="Arial" w:cs="Arial"/>
          <w:sz w:val="20"/>
          <w:szCs w:val="20"/>
        </w:rPr>
        <w:t xml:space="preserve"> </w:t>
      </w:r>
      <w:r w:rsidR="009B0340">
        <w:rPr>
          <w:rFonts w:ascii="Arial" w:hAnsi="Arial" w:cs="Arial"/>
          <w:sz w:val="20"/>
          <w:szCs w:val="20"/>
        </w:rPr>
        <w:t>Arbeitspaket Finanzierung an der</w:t>
      </w:r>
      <w:r w:rsidRPr="00702F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HSHL</w:t>
      </w:r>
      <w:r w:rsidR="009B0340" w:rsidRPr="009B0340">
        <w:rPr>
          <w:rFonts w:ascii="Arial" w:hAnsi="Arial" w:cs="Arial"/>
          <w:sz w:val="20"/>
          <w:szCs w:val="20"/>
        </w:rPr>
        <w:t>. Ziel dieses Arbeitspaketes ist es, die Attraktivität der teilnehmenden Start-ups in den Augen von Kapitalgebenden zu erhöhen und Kontakte zu ihnen herzustellen</w:t>
      </w:r>
      <w:r w:rsidRPr="00702FA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02FA1">
        <w:rPr>
          <w:rFonts w:ascii="Arial" w:hAnsi="Arial" w:cs="Arial"/>
          <w:sz w:val="20"/>
          <w:szCs w:val="20"/>
        </w:rPr>
        <w:t>Weitere 18 assoziierte Partner unterstützen das Projekt.</w:t>
      </w:r>
    </w:p>
    <w:p w14:paraId="0C7E1B44" w14:textId="10318418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Die drei HSHL-Studierenden </w:t>
      </w:r>
      <w:r w:rsidR="000D738C" w:rsidRPr="00BB1F6A">
        <w:rPr>
          <w:rFonts w:ascii="Arial" w:hAnsi="Arial" w:cs="Arial"/>
          <w:sz w:val="20"/>
          <w:szCs w:val="20"/>
        </w:rPr>
        <w:t>Jana Baltscheit</w:t>
      </w:r>
      <w:r w:rsidRPr="00BB1F6A">
        <w:rPr>
          <w:rFonts w:ascii="Arial" w:hAnsi="Arial" w:cs="Arial"/>
          <w:sz w:val="20"/>
          <w:szCs w:val="20"/>
        </w:rPr>
        <w:t xml:space="preserve">, </w:t>
      </w:r>
      <w:r w:rsidR="000D738C">
        <w:rPr>
          <w:rFonts w:ascii="Arial" w:hAnsi="Arial" w:cs="Arial"/>
          <w:sz w:val="20"/>
          <w:szCs w:val="20"/>
        </w:rPr>
        <w:t>Christopher Beck</w:t>
      </w:r>
      <w:r w:rsidR="000D738C" w:rsidRPr="00702FA1">
        <w:rPr>
          <w:rFonts w:ascii="Arial" w:hAnsi="Arial" w:cs="Arial"/>
          <w:sz w:val="20"/>
          <w:szCs w:val="20"/>
        </w:rPr>
        <w:t xml:space="preserve"> </w:t>
      </w:r>
      <w:r w:rsidRPr="00702FA1">
        <w:rPr>
          <w:rFonts w:ascii="Arial" w:hAnsi="Arial" w:cs="Arial"/>
          <w:sz w:val="20"/>
          <w:szCs w:val="20"/>
        </w:rPr>
        <w:t xml:space="preserve">und Grigori Rogge wurden </w:t>
      </w:r>
      <w:r w:rsidR="009B0340">
        <w:rPr>
          <w:rFonts w:ascii="Arial" w:hAnsi="Arial" w:cs="Arial"/>
          <w:sz w:val="20"/>
          <w:szCs w:val="20"/>
        </w:rPr>
        <w:t xml:space="preserve">aktuell </w:t>
      </w:r>
      <w:r w:rsidRPr="00702FA1">
        <w:rPr>
          <w:rFonts w:ascii="Arial" w:hAnsi="Arial" w:cs="Arial"/>
          <w:sz w:val="20"/>
          <w:szCs w:val="20"/>
        </w:rPr>
        <w:t xml:space="preserve">für ihre </w:t>
      </w:r>
      <w:r w:rsidR="009B0340">
        <w:rPr>
          <w:rFonts w:ascii="Arial" w:hAnsi="Arial" w:cs="Arial"/>
          <w:sz w:val="20"/>
          <w:szCs w:val="20"/>
        </w:rPr>
        <w:t>Geschäftsideen</w:t>
      </w:r>
      <w:r w:rsidR="009B0340" w:rsidRPr="00702FA1">
        <w:rPr>
          <w:rFonts w:ascii="Arial" w:hAnsi="Arial" w:cs="Arial"/>
          <w:sz w:val="20"/>
          <w:szCs w:val="20"/>
        </w:rPr>
        <w:t xml:space="preserve"> </w:t>
      </w:r>
      <w:r w:rsidRPr="00702FA1">
        <w:rPr>
          <w:rFonts w:ascii="Arial" w:hAnsi="Arial" w:cs="Arial"/>
          <w:sz w:val="20"/>
          <w:szCs w:val="20"/>
        </w:rPr>
        <w:t>ausgezeichnet:</w:t>
      </w:r>
    </w:p>
    <w:p w14:paraId="65CD01C7" w14:textId="6928C492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Grigori Rogge, </w:t>
      </w:r>
      <w:r w:rsidRPr="00B94E01">
        <w:rPr>
          <w:rFonts w:ascii="Arial" w:hAnsi="Arial" w:cs="Arial"/>
          <w:sz w:val="20"/>
          <w:szCs w:val="20"/>
        </w:rPr>
        <w:t>Student</w:t>
      </w:r>
      <w:r w:rsidR="00C014DD" w:rsidRPr="00B94E01">
        <w:rPr>
          <w:rFonts w:ascii="Arial" w:hAnsi="Arial" w:cs="Arial"/>
          <w:sz w:val="20"/>
          <w:szCs w:val="20"/>
        </w:rPr>
        <w:t xml:space="preserve"> im Studiengang</w:t>
      </w:r>
      <w:r w:rsidRPr="00B94E01">
        <w:rPr>
          <w:rFonts w:ascii="Arial" w:hAnsi="Arial" w:cs="Arial"/>
          <w:sz w:val="20"/>
          <w:szCs w:val="20"/>
        </w:rPr>
        <w:t xml:space="preserve"> </w:t>
      </w:r>
      <w:r w:rsidR="00C014DD" w:rsidRPr="00B94E01">
        <w:rPr>
          <w:rFonts w:ascii="Arial" w:hAnsi="Arial" w:cs="Arial"/>
          <w:sz w:val="20"/>
          <w:szCs w:val="20"/>
        </w:rPr>
        <w:t>Biomedizinische</w:t>
      </w:r>
      <w:r w:rsidR="000D738C" w:rsidRPr="00B94E01">
        <w:rPr>
          <w:rFonts w:ascii="Arial" w:hAnsi="Arial" w:cs="Arial"/>
          <w:sz w:val="20"/>
          <w:szCs w:val="20"/>
        </w:rPr>
        <w:t xml:space="preserve"> Technologie</w:t>
      </w:r>
      <w:r w:rsidRPr="00702FA1">
        <w:rPr>
          <w:rFonts w:ascii="Arial" w:hAnsi="Arial" w:cs="Arial"/>
          <w:sz w:val="20"/>
          <w:szCs w:val="20"/>
        </w:rPr>
        <w:t>, überzeugte mit „Life Pants</w:t>
      </w:r>
      <w:r w:rsidR="00B94E01">
        <w:rPr>
          <w:rFonts w:ascii="Arial" w:hAnsi="Arial" w:cs="Arial"/>
          <w:sz w:val="20"/>
          <w:szCs w:val="20"/>
        </w:rPr>
        <w:t>“</w:t>
      </w:r>
      <w:r w:rsidRPr="00702FA1">
        <w:rPr>
          <w:rFonts w:ascii="Arial" w:hAnsi="Arial" w:cs="Arial"/>
          <w:sz w:val="20"/>
          <w:szCs w:val="20"/>
        </w:rPr>
        <w:t xml:space="preserve">, einem Unternehmen, das neuartige Kleidungsstücke für den Pflegemarkt entwickeln soll. Grigori Rogge war bereits Gewinner des Hammer Geschäftsideenwettbewerb 2018 und konnte nun auch die StartUP.InnoLab Jury überzeugen. </w:t>
      </w:r>
    </w:p>
    <w:p w14:paraId="597C049A" w14:textId="5EDBEA59" w:rsidR="00702FA1" w:rsidRDefault="00CC4CE6" w:rsidP="00BB1F6A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B94E01" w:rsidRPr="00B94E01">
        <w:rPr>
          <w:rFonts w:ascii="Arial" w:hAnsi="Arial" w:cs="Arial"/>
          <w:sz w:val="20"/>
          <w:szCs w:val="20"/>
        </w:rPr>
        <w:t>Paralec Wheels</w:t>
      </w:r>
      <w:r>
        <w:rPr>
          <w:rFonts w:ascii="Arial" w:hAnsi="Arial" w:cs="Arial"/>
          <w:sz w:val="20"/>
          <w:szCs w:val="20"/>
        </w:rPr>
        <w:t>“</w:t>
      </w:r>
      <w:r w:rsidR="00B94E01" w:rsidRPr="00B94E01">
        <w:rPr>
          <w:rFonts w:ascii="Arial" w:hAnsi="Arial" w:cs="Arial"/>
          <w:sz w:val="20"/>
          <w:szCs w:val="20"/>
        </w:rPr>
        <w:t xml:space="preserve"> entwickelt gefederte Rollstuhlnabenmotoren als Komplettlösung für Aktivrollstühle. Die technische Umsetzung dazu hat Christopher Beck, </w:t>
      </w:r>
      <w:r>
        <w:rPr>
          <w:rFonts w:ascii="Arial" w:hAnsi="Arial" w:cs="Arial"/>
          <w:sz w:val="20"/>
          <w:szCs w:val="20"/>
        </w:rPr>
        <w:t xml:space="preserve">aktuell </w:t>
      </w:r>
      <w:r w:rsidR="00B94E01" w:rsidRPr="00B94E01">
        <w:rPr>
          <w:rFonts w:ascii="Arial" w:hAnsi="Arial" w:cs="Arial"/>
          <w:sz w:val="20"/>
          <w:szCs w:val="20"/>
        </w:rPr>
        <w:t xml:space="preserve">Student im </w:t>
      </w:r>
      <w:r>
        <w:rPr>
          <w:rFonts w:ascii="Arial" w:hAnsi="Arial" w:cs="Arial"/>
          <w:sz w:val="20"/>
          <w:szCs w:val="20"/>
        </w:rPr>
        <w:t>Masters</w:t>
      </w:r>
      <w:r w:rsidR="00B94E01" w:rsidRPr="00B94E01">
        <w:rPr>
          <w:rFonts w:ascii="Arial" w:hAnsi="Arial" w:cs="Arial"/>
          <w:sz w:val="20"/>
          <w:szCs w:val="20"/>
        </w:rPr>
        <w:t xml:space="preserve">tudiengang </w:t>
      </w:r>
      <w:r>
        <w:rPr>
          <w:rFonts w:ascii="Arial" w:hAnsi="Arial" w:cs="Arial"/>
          <w:sz w:val="20"/>
          <w:szCs w:val="20"/>
        </w:rPr>
        <w:t>„</w:t>
      </w:r>
      <w:r w:rsidR="00B94E01" w:rsidRPr="00B94E01">
        <w:rPr>
          <w:rFonts w:ascii="Arial" w:hAnsi="Arial" w:cs="Arial"/>
          <w:sz w:val="20"/>
          <w:szCs w:val="20"/>
        </w:rPr>
        <w:t>Technical Entrepreneurship and Innovation</w:t>
      </w:r>
      <w:r>
        <w:rPr>
          <w:rFonts w:ascii="Arial" w:hAnsi="Arial" w:cs="Arial"/>
          <w:sz w:val="20"/>
          <w:szCs w:val="20"/>
        </w:rPr>
        <w:t>“</w:t>
      </w:r>
      <w:r w:rsidR="00B94E01" w:rsidRPr="00B94E01">
        <w:rPr>
          <w:rFonts w:ascii="Arial" w:hAnsi="Arial" w:cs="Arial"/>
          <w:sz w:val="20"/>
          <w:szCs w:val="20"/>
        </w:rPr>
        <w:t>,</w:t>
      </w:r>
      <w:r w:rsidR="00B94E01">
        <w:rPr>
          <w:rFonts w:ascii="Arial" w:hAnsi="Arial" w:cs="Arial"/>
          <w:sz w:val="20"/>
          <w:szCs w:val="20"/>
        </w:rPr>
        <w:t xml:space="preserve"> bereits</w:t>
      </w:r>
      <w:r w:rsidR="00B94E01" w:rsidRPr="00B94E01">
        <w:rPr>
          <w:rFonts w:ascii="Arial" w:hAnsi="Arial" w:cs="Arial"/>
          <w:sz w:val="20"/>
          <w:szCs w:val="20"/>
        </w:rPr>
        <w:t xml:space="preserve"> in seiner Bachelorarbeit am Campus Lippstadt entwickelt.</w:t>
      </w:r>
    </w:p>
    <w:p w14:paraId="1E0EBBC6" w14:textId="4434A75F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Ebenfalls ausgezeichnet wurde </w:t>
      </w:r>
      <w:r w:rsidR="00C014DD" w:rsidRPr="00B94E01">
        <w:rPr>
          <w:rFonts w:ascii="Arial" w:hAnsi="Arial" w:cs="Arial"/>
          <w:sz w:val="20"/>
          <w:szCs w:val="20"/>
        </w:rPr>
        <w:t>Jana Baltscheit</w:t>
      </w:r>
      <w:r w:rsidRPr="00B94E01">
        <w:rPr>
          <w:rFonts w:ascii="Arial" w:hAnsi="Arial" w:cs="Arial"/>
          <w:sz w:val="20"/>
          <w:szCs w:val="20"/>
        </w:rPr>
        <w:t>,</w:t>
      </w:r>
      <w:r w:rsidRPr="00702FA1">
        <w:rPr>
          <w:rFonts w:ascii="Arial" w:hAnsi="Arial" w:cs="Arial"/>
          <w:sz w:val="20"/>
          <w:szCs w:val="20"/>
        </w:rPr>
        <w:t xml:space="preserve"> </w:t>
      </w:r>
      <w:r w:rsidRPr="00B94E01">
        <w:rPr>
          <w:rFonts w:ascii="Arial" w:hAnsi="Arial" w:cs="Arial"/>
          <w:sz w:val="20"/>
          <w:szCs w:val="20"/>
        </w:rPr>
        <w:t>Student</w:t>
      </w:r>
      <w:r w:rsidR="00C014DD" w:rsidRPr="00B94E01">
        <w:rPr>
          <w:rFonts w:ascii="Arial" w:hAnsi="Arial" w:cs="Arial"/>
          <w:sz w:val="20"/>
          <w:szCs w:val="20"/>
        </w:rPr>
        <w:t>in</w:t>
      </w:r>
      <w:r w:rsidRPr="00B94E01">
        <w:rPr>
          <w:rFonts w:ascii="Arial" w:hAnsi="Arial" w:cs="Arial"/>
          <w:sz w:val="20"/>
          <w:szCs w:val="20"/>
        </w:rPr>
        <w:t xml:space="preserve"> </w:t>
      </w:r>
      <w:r w:rsidR="00CC4CE6">
        <w:rPr>
          <w:rFonts w:ascii="Arial" w:hAnsi="Arial" w:cs="Arial"/>
          <w:sz w:val="20"/>
          <w:szCs w:val="20"/>
        </w:rPr>
        <w:t>„</w:t>
      </w:r>
      <w:r w:rsidR="00C014DD" w:rsidRPr="00B94E01">
        <w:rPr>
          <w:rFonts w:ascii="Arial" w:hAnsi="Arial" w:cs="Arial"/>
          <w:sz w:val="20"/>
          <w:szCs w:val="20"/>
        </w:rPr>
        <w:t>Technical Entrepreneurship and Innovation</w:t>
      </w:r>
      <w:r w:rsidR="00CC4CE6">
        <w:rPr>
          <w:rFonts w:ascii="Arial" w:hAnsi="Arial" w:cs="Arial"/>
          <w:sz w:val="20"/>
          <w:szCs w:val="20"/>
        </w:rPr>
        <w:t>“</w:t>
      </w:r>
      <w:r w:rsidRPr="00B94E01">
        <w:rPr>
          <w:rFonts w:ascii="Arial" w:hAnsi="Arial" w:cs="Arial"/>
          <w:sz w:val="20"/>
          <w:szCs w:val="20"/>
        </w:rPr>
        <w:t>,</w:t>
      </w:r>
      <w:r w:rsidRPr="00702FA1">
        <w:rPr>
          <w:rFonts w:ascii="Arial" w:hAnsi="Arial" w:cs="Arial"/>
          <w:sz w:val="20"/>
          <w:szCs w:val="20"/>
        </w:rPr>
        <w:t xml:space="preserve"> ebenfalls auf dem Campus </w:t>
      </w:r>
      <w:r w:rsidR="00AA7380">
        <w:rPr>
          <w:rFonts w:ascii="Arial" w:hAnsi="Arial" w:cs="Arial"/>
          <w:sz w:val="20"/>
          <w:szCs w:val="20"/>
        </w:rPr>
        <w:t>Lippstadt</w:t>
      </w:r>
      <w:r w:rsidRPr="00702FA1">
        <w:rPr>
          <w:rFonts w:ascii="Arial" w:hAnsi="Arial" w:cs="Arial"/>
          <w:sz w:val="20"/>
          <w:szCs w:val="20"/>
        </w:rPr>
        <w:t>.</w:t>
      </w:r>
      <w:r w:rsidR="00BB1F6A">
        <w:rPr>
          <w:rFonts w:ascii="Arial" w:hAnsi="Arial" w:cs="Arial"/>
          <w:sz w:val="20"/>
          <w:szCs w:val="20"/>
        </w:rPr>
        <w:t xml:space="preserve"> Ihre Idee:</w:t>
      </w:r>
      <w:r w:rsidRPr="00702FA1">
        <w:rPr>
          <w:rFonts w:ascii="Arial" w:hAnsi="Arial" w:cs="Arial"/>
          <w:sz w:val="20"/>
          <w:szCs w:val="20"/>
        </w:rPr>
        <w:t xml:space="preserve"> </w:t>
      </w:r>
      <w:r w:rsidR="00B94E01">
        <w:rPr>
          <w:rFonts w:ascii="Arial" w:hAnsi="Arial" w:cs="Arial"/>
          <w:sz w:val="20"/>
          <w:szCs w:val="20"/>
        </w:rPr>
        <w:t>„</w:t>
      </w:r>
      <w:r w:rsidR="00B94E01" w:rsidRPr="00B94E01">
        <w:rPr>
          <w:rFonts w:ascii="Arial" w:hAnsi="Arial" w:cs="Arial"/>
          <w:sz w:val="20"/>
          <w:szCs w:val="20"/>
        </w:rPr>
        <w:t>Protein</w:t>
      </w:r>
      <w:r w:rsidR="00B94E01">
        <w:rPr>
          <w:rFonts w:ascii="Arial" w:hAnsi="Arial" w:cs="Arial"/>
          <w:sz w:val="20"/>
          <w:szCs w:val="20"/>
        </w:rPr>
        <w:t xml:space="preserve"> </w:t>
      </w:r>
      <w:r w:rsidR="00B94E01" w:rsidRPr="00B94E01">
        <w:rPr>
          <w:rFonts w:ascii="Arial" w:hAnsi="Arial" w:cs="Arial"/>
          <w:sz w:val="20"/>
          <w:szCs w:val="20"/>
        </w:rPr>
        <w:t>Oatmeal</w:t>
      </w:r>
      <w:r w:rsidR="00B94E01">
        <w:rPr>
          <w:rFonts w:ascii="Arial" w:hAnsi="Arial" w:cs="Arial"/>
          <w:sz w:val="20"/>
          <w:szCs w:val="20"/>
        </w:rPr>
        <w:t>“</w:t>
      </w:r>
      <w:r w:rsidR="00BB1F6A">
        <w:rPr>
          <w:rFonts w:ascii="Arial" w:hAnsi="Arial" w:cs="Arial"/>
          <w:sz w:val="20"/>
          <w:szCs w:val="20"/>
        </w:rPr>
        <w:t xml:space="preserve">, </w:t>
      </w:r>
      <w:r w:rsidR="00B94E01" w:rsidRPr="00B94E01">
        <w:rPr>
          <w:rFonts w:ascii="Arial" w:hAnsi="Arial" w:cs="Arial"/>
          <w:sz w:val="20"/>
          <w:szCs w:val="20"/>
        </w:rPr>
        <w:t>ein gesundes und proteinreiches F</w:t>
      </w:r>
      <w:r w:rsidR="00B94E01">
        <w:rPr>
          <w:rFonts w:ascii="Arial" w:hAnsi="Arial" w:cs="Arial"/>
          <w:sz w:val="20"/>
          <w:szCs w:val="20"/>
        </w:rPr>
        <w:t>rühstücksporridge mit Toppings.</w:t>
      </w:r>
    </w:p>
    <w:p w14:paraId="453D1ACB" w14:textId="3305B909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 xml:space="preserve">Die drei HSHL-Studierenden </w:t>
      </w:r>
      <w:r w:rsidR="009B0340">
        <w:rPr>
          <w:rFonts w:ascii="Arial" w:hAnsi="Arial" w:cs="Arial"/>
          <w:sz w:val="20"/>
          <w:szCs w:val="20"/>
        </w:rPr>
        <w:t>profitieren</w:t>
      </w:r>
      <w:r w:rsidRPr="00702FA1">
        <w:rPr>
          <w:rFonts w:ascii="Arial" w:hAnsi="Arial" w:cs="Arial"/>
          <w:sz w:val="20"/>
          <w:szCs w:val="20"/>
        </w:rPr>
        <w:t xml:space="preserve"> mit </w:t>
      </w:r>
      <w:r w:rsidR="00CC4CE6">
        <w:rPr>
          <w:rFonts w:ascii="Arial" w:hAnsi="Arial" w:cs="Arial"/>
          <w:sz w:val="20"/>
          <w:szCs w:val="20"/>
        </w:rPr>
        <w:t>neun</w:t>
      </w:r>
      <w:r w:rsidR="00CC4CE6" w:rsidRPr="00702FA1">
        <w:rPr>
          <w:rFonts w:ascii="Arial" w:hAnsi="Arial" w:cs="Arial"/>
          <w:sz w:val="20"/>
          <w:szCs w:val="20"/>
        </w:rPr>
        <w:t xml:space="preserve"> </w:t>
      </w:r>
      <w:r w:rsidRPr="00702FA1">
        <w:rPr>
          <w:rFonts w:ascii="Arial" w:hAnsi="Arial" w:cs="Arial"/>
          <w:sz w:val="20"/>
          <w:szCs w:val="20"/>
        </w:rPr>
        <w:t xml:space="preserve">weiteren ausgewählten Teams </w:t>
      </w:r>
      <w:r w:rsidR="009B0340">
        <w:rPr>
          <w:rFonts w:ascii="Arial" w:hAnsi="Arial" w:cs="Arial"/>
          <w:sz w:val="20"/>
          <w:szCs w:val="20"/>
        </w:rPr>
        <w:t xml:space="preserve">von </w:t>
      </w:r>
      <w:r w:rsidRPr="00702FA1">
        <w:rPr>
          <w:rFonts w:ascii="Arial" w:hAnsi="Arial" w:cs="Arial"/>
          <w:sz w:val="20"/>
          <w:szCs w:val="20"/>
        </w:rPr>
        <w:t>folgende</w:t>
      </w:r>
      <w:r w:rsidR="009B0340">
        <w:rPr>
          <w:rFonts w:ascii="Arial" w:hAnsi="Arial" w:cs="Arial"/>
          <w:sz w:val="20"/>
          <w:szCs w:val="20"/>
        </w:rPr>
        <w:t>r</w:t>
      </w:r>
      <w:r w:rsidRPr="00702FA1">
        <w:rPr>
          <w:rFonts w:ascii="Arial" w:hAnsi="Arial" w:cs="Arial"/>
          <w:sz w:val="20"/>
          <w:szCs w:val="20"/>
        </w:rPr>
        <w:t xml:space="preserve"> Förderung: Sie werden von einem erfahrenen Mentor unterstützt, es gibt Stammtische zum gegenseitigen Kennenlernen, eine Innovationsakademie oder die konkrete Hilfe bei der Unternehmensfinanzierung.</w:t>
      </w:r>
    </w:p>
    <w:p w14:paraId="4669F9F9" w14:textId="1DE89FE5" w:rsidR="00702FA1" w:rsidRPr="00702FA1" w:rsidRDefault="009B0340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„Unternehmertum und Gründung sind wichtige Themen an der HSHL, die sich in zahlreichen Initiativen wiederfinden. Umso mehr freut uns, dass auch HSHL-Studierende in der aktuellen Förderrunde von StartUP.InnoLab mit ihren Geschäftsideen überzeugen konnten“, so Prof. Dr. Heiko Kopf. </w:t>
      </w:r>
      <w:r w:rsidR="00702FA1" w:rsidRPr="00702FA1">
        <w:rPr>
          <w:rFonts w:ascii="Arial" w:hAnsi="Arial" w:cs="Arial"/>
          <w:sz w:val="20"/>
          <w:szCs w:val="20"/>
        </w:rPr>
        <w:t>Folgende Geschäftsideen werden außerdem in der 2. Runde gefördert:</w:t>
      </w:r>
    </w:p>
    <w:p w14:paraId="3BC4F636" w14:textId="4C4FB4E9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Bex-Biotec GmbH &amp; Co.KG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verfügt über ein patentiertes Testverfahren für Pflanzenschutzmittel</w:t>
      </w:r>
      <w:r w:rsidRPr="00CC4CE6">
        <w:rPr>
          <w:rFonts w:ascii="Arial" w:hAnsi="Arial" w:cs="Arial"/>
          <w:sz w:val="20"/>
          <w:szCs w:val="20"/>
        </w:rPr>
        <w:t>.</w:t>
      </w:r>
    </w:p>
    <w:p w14:paraId="704FBB53" w14:textId="78727BD9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Conlytics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entwickelt ein universelles Betriebssystem für </w:t>
      </w:r>
      <w:r w:rsidR="00702FA1" w:rsidRPr="00CC4CE6">
        <w:rPr>
          <w:rFonts w:ascii="Arial" w:hAnsi="Arial" w:cs="Arial"/>
          <w:sz w:val="20"/>
          <w:szCs w:val="20"/>
        </w:rPr>
        <w:lastRenderedPageBreak/>
        <w:t>leichtgewichtige Echtzeitdatenverarbeitung</w:t>
      </w:r>
      <w:r w:rsidRPr="00CC4CE6">
        <w:rPr>
          <w:rFonts w:ascii="Arial" w:hAnsi="Arial" w:cs="Arial"/>
          <w:sz w:val="20"/>
          <w:szCs w:val="20"/>
        </w:rPr>
        <w:t>.</w:t>
      </w:r>
    </w:p>
    <w:p w14:paraId="4B926CF1" w14:textId="0314665D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Deamos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arbeitet an einer innovativen Software zur Produktions</w:t>
      </w:r>
      <w:r w:rsidRPr="00CC4CE6">
        <w:rPr>
          <w:rFonts w:ascii="Arial" w:hAnsi="Arial" w:cs="Arial"/>
          <w:sz w:val="20"/>
          <w:szCs w:val="20"/>
        </w:rPr>
        <w:t>-</w:t>
      </w:r>
      <w:r w:rsidR="00702FA1" w:rsidRPr="00CC4CE6">
        <w:rPr>
          <w:rFonts w:ascii="Arial" w:hAnsi="Arial" w:cs="Arial"/>
          <w:sz w:val="20"/>
          <w:szCs w:val="20"/>
        </w:rPr>
        <w:t>planungsoptimierung</w:t>
      </w:r>
      <w:r w:rsidRPr="00CC4CE6">
        <w:rPr>
          <w:rFonts w:ascii="Arial" w:hAnsi="Arial" w:cs="Arial"/>
          <w:sz w:val="20"/>
          <w:szCs w:val="20"/>
        </w:rPr>
        <w:t>.</w:t>
      </w:r>
    </w:p>
    <w:p w14:paraId="4519EB4D" w14:textId="3309A334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Digiform GmbH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entwickelt pädagogisch-didaktische E-Learning Inhalte für Unternehmen</w:t>
      </w:r>
      <w:r w:rsidRPr="00CC4CE6">
        <w:rPr>
          <w:rFonts w:ascii="Arial" w:hAnsi="Arial" w:cs="Arial"/>
          <w:sz w:val="20"/>
          <w:szCs w:val="20"/>
        </w:rPr>
        <w:t>.</w:t>
      </w:r>
    </w:p>
    <w:p w14:paraId="4A2DDBC3" w14:textId="41620B65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Eco Pack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beschäftigt sich mit größenverstellbaren Mehrwegverpackungen für den Versandhandel</w:t>
      </w:r>
      <w:r w:rsidRPr="00CC4CE6">
        <w:rPr>
          <w:rFonts w:ascii="Arial" w:hAnsi="Arial" w:cs="Arial"/>
          <w:sz w:val="20"/>
          <w:szCs w:val="20"/>
        </w:rPr>
        <w:t>.</w:t>
      </w:r>
    </w:p>
    <w:p w14:paraId="34589291" w14:textId="25860AB8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EMILI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entwickelt ein fahrerloses Transportsystem für die Intralogistik</w:t>
      </w:r>
      <w:r w:rsidRPr="00CC4CE6">
        <w:rPr>
          <w:rFonts w:ascii="Arial" w:hAnsi="Arial" w:cs="Arial"/>
          <w:sz w:val="20"/>
          <w:szCs w:val="20"/>
        </w:rPr>
        <w:t>.</w:t>
      </w:r>
    </w:p>
    <w:p w14:paraId="0319E9D9" w14:textId="14010230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Eseidon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entwickelt ein innovatives System zur Sortierung und Zählung aquatischer Organismen mithilfe eines speziellen Kamerasystems</w:t>
      </w:r>
      <w:r w:rsidRPr="00CC4CE6">
        <w:rPr>
          <w:rFonts w:ascii="Arial" w:hAnsi="Arial" w:cs="Arial"/>
          <w:sz w:val="20"/>
          <w:szCs w:val="20"/>
        </w:rPr>
        <w:t>.</w:t>
      </w:r>
    </w:p>
    <w:p w14:paraId="152DB42A" w14:textId="2BBE350F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Fake Scouts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arbeiten an einem Blockchain-basierten Tool zur Erkennung von Produktfälschungen</w:t>
      </w:r>
      <w:r w:rsidRPr="00CC4CE6">
        <w:rPr>
          <w:rFonts w:ascii="Arial" w:hAnsi="Arial" w:cs="Arial"/>
          <w:sz w:val="20"/>
          <w:szCs w:val="20"/>
        </w:rPr>
        <w:t>.</w:t>
      </w:r>
    </w:p>
    <w:p w14:paraId="705277E5" w14:textId="31F6577F" w:rsidR="00702FA1" w:rsidRPr="00CC4CE6" w:rsidRDefault="00CC4CE6" w:rsidP="00CC4CE6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CC4CE6">
        <w:rPr>
          <w:rFonts w:ascii="Arial" w:hAnsi="Arial" w:cs="Arial"/>
          <w:sz w:val="20"/>
          <w:szCs w:val="20"/>
        </w:rPr>
        <w:t>„</w:t>
      </w:r>
      <w:r w:rsidR="00702FA1" w:rsidRPr="00CC4CE6">
        <w:rPr>
          <w:rFonts w:ascii="Arial" w:hAnsi="Arial" w:cs="Arial"/>
          <w:sz w:val="20"/>
          <w:szCs w:val="20"/>
        </w:rPr>
        <w:t>TicketHash Technology UG</w:t>
      </w:r>
      <w:r w:rsidRPr="00CC4CE6">
        <w:rPr>
          <w:rFonts w:ascii="Arial" w:hAnsi="Arial" w:cs="Arial"/>
          <w:sz w:val="20"/>
          <w:szCs w:val="20"/>
        </w:rPr>
        <w:t>“</w:t>
      </w:r>
      <w:r w:rsidR="00702FA1" w:rsidRPr="00CC4CE6">
        <w:rPr>
          <w:rFonts w:ascii="Arial" w:hAnsi="Arial" w:cs="Arial"/>
          <w:sz w:val="20"/>
          <w:szCs w:val="20"/>
        </w:rPr>
        <w:t xml:space="preserve"> arbeitet an einer Blockchain-basierten Plattform für den Ticketverkauf</w:t>
      </w:r>
      <w:r w:rsidRPr="00CC4CE6">
        <w:rPr>
          <w:rFonts w:ascii="Arial" w:hAnsi="Arial" w:cs="Arial"/>
          <w:sz w:val="20"/>
          <w:szCs w:val="20"/>
        </w:rPr>
        <w:t>.</w:t>
      </w:r>
    </w:p>
    <w:p w14:paraId="592CBBA2" w14:textId="77777777" w:rsidR="00702FA1" w:rsidRPr="00702FA1" w:rsidRDefault="00702FA1" w:rsidP="00702FA1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02FA1">
        <w:rPr>
          <w:rFonts w:ascii="Arial" w:hAnsi="Arial" w:cs="Arial"/>
          <w:sz w:val="20"/>
          <w:szCs w:val="20"/>
        </w:rPr>
        <w:t>Das „InnoLab“ wird gefördert durch die Landesregierung und vom Europäischen Regionalfonds EFRE. Im Fokus des neuen Projekts in Dortmund und der Region Westfälisches Ruhrgebiet stehen vier Leitthemen: Energie, Mobilität und Umwelt, Biotechnologie und Life Sciences, Maschinenbau, Produktion und Logistik, sowie Informations- und Kommunikationstechnik.</w:t>
      </w:r>
    </w:p>
    <w:p w14:paraId="67494D9D" w14:textId="77777777" w:rsidR="006C5163" w:rsidRDefault="006C5163" w:rsidP="006C516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</w:rPr>
      </w:pPr>
    </w:p>
    <w:p w14:paraId="02337A19" w14:textId="77777777" w:rsidR="006C5163" w:rsidRDefault="006C5163" w:rsidP="006C516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Weitere Informationen: </w:t>
      </w:r>
    </w:p>
    <w:p w14:paraId="46447338" w14:textId="004ACEF0" w:rsidR="006C5163" w:rsidRDefault="00702FA1" w:rsidP="006C516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Style w:val="Hyperlink"/>
          <w:rFonts w:ascii="Arial" w:hAnsi="Arial" w:cs="Arial"/>
          <w:sz w:val="20"/>
          <w:szCs w:val="19"/>
        </w:rPr>
      </w:pPr>
      <w:r w:rsidRPr="00702FA1">
        <w:rPr>
          <w:rStyle w:val="Hyperlink"/>
          <w:rFonts w:ascii="Arial" w:hAnsi="Arial" w:cs="Arial"/>
          <w:sz w:val="20"/>
          <w:szCs w:val="19"/>
        </w:rPr>
        <w:t>startup-innolab.de</w:t>
      </w:r>
    </w:p>
    <w:p w14:paraId="50F1903F" w14:textId="06A0F2F2" w:rsidR="009B0340" w:rsidRDefault="009B0340" w:rsidP="006C516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Style w:val="Hyperlink"/>
          <w:rFonts w:ascii="Arial" w:hAnsi="Arial" w:cs="Arial"/>
          <w:sz w:val="20"/>
          <w:szCs w:val="19"/>
        </w:rPr>
      </w:pPr>
      <w:r w:rsidRPr="009B0340">
        <w:rPr>
          <w:rStyle w:val="Hyperlink"/>
          <w:rFonts w:ascii="Arial" w:hAnsi="Arial" w:cs="Arial"/>
          <w:sz w:val="20"/>
          <w:szCs w:val="19"/>
        </w:rPr>
        <w:t>www.hshl.de/startup-innolab/</w:t>
      </w:r>
    </w:p>
    <w:p w14:paraId="605BFDF9" w14:textId="442B21C2" w:rsidR="006C5163" w:rsidRDefault="006C5163" w:rsidP="006C5163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Cs/>
          <w:color w:val="000000"/>
          <w:sz w:val="20"/>
          <w:szCs w:val="19"/>
        </w:rPr>
      </w:pPr>
    </w:p>
    <w:p w14:paraId="45BAE352" w14:textId="77777777" w:rsidR="006C5163" w:rsidRDefault="006C5163" w:rsidP="006C5163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Cs/>
          <w:color w:val="000000"/>
          <w:sz w:val="20"/>
          <w:szCs w:val="19"/>
        </w:rPr>
      </w:pPr>
    </w:p>
    <w:p w14:paraId="03A4979F" w14:textId="38A9E4EB" w:rsidR="007438FF" w:rsidRDefault="007438FF" w:rsidP="007438F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Cs/>
          <w:color w:val="000000"/>
          <w:sz w:val="20"/>
          <w:szCs w:val="19"/>
        </w:rPr>
      </w:pPr>
    </w:p>
    <w:p w14:paraId="6257DFFB" w14:textId="682D2008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C19F" w14:textId="77777777" w:rsidR="00722A22" w:rsidRDefault="00722A22" w:rsidP="00986B1C">
      <w:r>
        <w:separator/>
      </w:r>
    </w:p>
  </w:endnote>
  <w:endnote w:type="continuationSeparator" w:id="0">
    <w:p w14:paraId="3ACA4CFF" w14:textId="77777777" w:rsidR="00722A22" w:rsidRDefault="00722A22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1473" w14:textId="77777777" w:rsidR="00722A22" w:rsidRDefault="00722A22" w:rsidP="00986B1C">
      <w:r>
        <w:separator/>
      </w:r>
    </w:p>
  </w:footnote>
  <w:footnote w:type="continuationSeparator" w:id="0">
    <w:p w14:paraId="78651A89" w14:textId="77777777" w:rsidR="00722A22" w:rsidRDefault="00722A22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C3"/>
    <w:multiLevelType w:val="hybridMultilevel"/>
    <w:tmpl w:val="BEF66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A1D"/>
    <w:multiLevelType w:val="hybridMultilevel"/>
    <w:tmpl w:val="0A96949E"/>
    <w:lvl w:ilvl="0" w:tplc="DAFCA096">
      <w:start w:val="50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8DC"/>
    <w:multiLevelType w:val="hybridMultilevel"/>
    <w:tmpl w:val="8A2A0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0F75"/>
    <w:multiLevelType w:val="hybridMultilevel"/>
    <w:tmpl w:val="E97CF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27BE7"/>
    <w:rsid w:val="00031579"/>
    <w:rsid w:val="000742E7"/>
    <w:rsid w:val="00090022"/>
    <w:rsid w:val="000A44AD"/>
    <w:rsid w:val="000B0DE4"/>
    <w:rsid w:val="000D738C"/>
    <w:rsid w:val="000E7091"/>
    <w:rsid w:val="001410EF"/>
    <w:rsid w:val="00152262"/>
    <w:rsid w:val="001572AA"/>
    <w:rsid w:val="001A59EB"/>
    <w:rsid w:val="001A7E32"/>
    <w:rsid w:val="001C3C8A"/>
    <w:rsid w:val="001C7FD2"/>
    <w:rsid w:val="001D0DC4"/>
    <w:rsid w:val="00210406"/>
    <w:rsid w:val="00250243"/>
    <w:rsid w:val="00256BB8"/>
    <w:rsid w:val="00280AD7"/>
    <w:rsid w:val="002D3CAB"/>
    <w:rsid w:val="002D45C1"/>
    <w:rsid w:val="0030415E"/>
    <w:rsid w:val="0031133C"/>
    <w:rsid w:val="003157C8"/>
    <w:rsid w:val="0031752D"/>
    <w:rsid w:val="003309FD"/>
    <w:rsid w:val="00393555"/>
    <w:rsid w:val="003B7CC5"/>
    <w:rsid w:val="003C5942"/>
    <w:rsid w:val="003E3B74"/>
    <w:rsid w:val="003F41B7"/>
    <w:rsid w:val="00412EE8"/>
    <w:rsid w:val="00421073"/>
    <w:rsid w:val="00421206"/>
    <w:rsid w:val="004407A9"/>
    <w:rsid w:val="00454803"/>
    <w:rsid w:val="004645A1"/>
    <w:rsid w:val="00473F8C"/>
    <w:rsid w:val="00480833"/>
    <w:rsid w:val="004A5ED8"/>
    <w:rsid w:val="004C282B"/>
    <w:rsid w:val="004E006D"/>
    <w:rsid w:val="004F51A4"/>
    <w:rsid w:val="00512036"/>
    <w:rsid w:val="00552F3E"/>
    <w:rsid w:val="005570EC"/>
    <w:rsid w:val="0056751A"/>
    <w:rsid w:val="00573021"/>
    <w:rsid w:val="00583E5F"/>
    <w:rsid w:val="005932AE"/>
    <w:rsid w:val="005A296C"/>
    <w:rsid w:val="005C3F91"/>
    <w:rsid w:val="005E28B5"/>
    <w:rsid w:val="005F7827"/>
    <w:rsid w:val="006236BF"/>
    <w:rsid w:val="006473AA"/>
    <w:rsid w:val="00666A40"/>
    <w:rsid w:val="006752CF"/>
    <w:rsid w:val="00680CC8"/>
    <w:rsid w:val="00690505"/>
    <w:rsid w:val="00690AE6"/>
    <w:rsid w:val="006C5163"/>
    <w:rsid w:val="006D5B07"/>
    <w:rsid w:val="00701EFE"/>
    <w:rsid w:val="00702FA1"/>
    <w:rsid w:val="00722A22"/>
    <w:rsid w:val="0073032C"/>
    <w:rsid w:val="007423CB"/>
    <w:rsid w:val="007438FF"/>
    <w:rsid w:val="0075323D"/>
    <w:rsid w:val="007675F3"/>
    <w:rsid w:val="0078401E"/>
    <w:rsid w:val="00787720"/>
    <w:rsid w:val="007D070D"/>
    <w:rsid w:val="007E4891"/>
    <w:rsid w:val="007F31D7"/>
    <w:rsid w:val="00801E9B"/>
    <w:rsid w:val="00822FE9"/>
    <w:rsid w:val="0085168A"/>
    <w:rsid w:val="00866B60"/>
    <w:rsid w:val="008A5649"/>
    <w:rsid w:val="008B66D8"/>
    <w:rsid w:val="008D2C20"/>
    <w:rsid w:val="008E558D"/>
    <w:rsid w:val="008E6953"/>
    <w:rsid w:val="008F4B39"/>
    <w:rsid w:val="00920164"/>
    <w:rsid w:val="00946948"/>
    <w:rsid w:val="009611A3"/>
    <w:rsid w:val="00980D42"/>
    <w:rsid w:val="00986B1C"/>
    <w:rsid w:val="009B0340"/>
    <w:rsid w:val="009B53F3"/>
    <w:rsid w:val="009C0F61"/>
    <w:rsid w:val="009C59C2"/>
    <w:rsid w:val="009D77D5"/>
    <w:rsid w:val="00A0313C"/>
    <w:rsid w:val="00A16307"/>
    <w:rsid w:val="00A17487"/>
    <w:rsid w:val="00A548B7"/>
    <w:rsid w:val="00A85DE0"/>
    <w:rsid w:val="00AA5A8C"/>
    <w:rsid w:val="00AA7380"/>
    <w:rsid w:val="00AD53DA"/>
    <w:rsid w:val="00B12C91"/>
    <w:rsid w:val="00B545A2"/>
    <w:rsid w:val="00B94E01"/>
    <w:rsid w:val="00BA6CA6"/>
    <w:rsid w:val="00BB1F25"/>
    <w:rsid w:val="00BB1F6A"/>
    <w:rsid w:val="00BC6C8E"/>
    <w:rsid w:val="00BD2EB6"/>
    <w:rsid w:val="00C014DD"/>
    <w:rsid w:val="00C25BFE"/>
    <w:rsid w:val="00C548FB"/>
    <w:rsid w:val="00C63DD2"/>
    <w:rsid w:val="00C748AD"/>
    <w:rsid w:val="00C8098F"/>
    <w:rsid w:val="00C903A5"/>
    <w:rsid w:val="00C94D28"/>
    <w:rsid w:val="00C960D9"/>
    <w:rsid w:val="00CC4CE6"/>
    <w:rsid w:val="00CD166A"/>
    <w:rsid w:val="00CF27E3"/>
    <w:rsid w:val="00CF4150"/>
    <w:rsid w:val="00CF7704"/>
    <w:rsid w:val="00CF7D27"/>
    <w:rsid w:val="00D56133"/>
    <w:rsid w:val="00D658A3"/>
    <w:rsid w:val="00D7027B"/>
    <w:rsid w:val="00D7612F"/>
    <w:rsid w:val="00D832E7"/>
    <w:rsid w:val="00D90EA4"/>
    <w:rsid w:val="00D97AAE"/>
    <w:rsid w:val="00DF023E"/>
    <w:rsid w:val="00DF399E"/>
    <w:rsid w:val="00DF4FE0"/>
    <w:rsid w:val="00DF7DBD"/>
    <w:rsid w:val="00E13F6D"/>
    <w:rsid w:val="00E258BE"/>
    <w:rsid w:val="00E5602E"/>
    <w:rsid w:val="00E7651C"/>
    <w:rsid w:val="00E76982"/>
    <w:rsid w:val="00EA53EA"/>
    <w:rsid w:val="00ED751F"/>
    <w:rsid w:val="00ED7D27"/>
    <w:rsid w:val="00EE6FAC"/>
    <w:rsid w:val="00F36634"/>
    <w:rsid w:val="00F74101"/>
    <w:rsid w:val="00FA1312"/>
    <w:rsid w:val="00FB53C0"/>
    <w:rsid w:val="00FC0909"/>
    <w:rsid w:val="00FC41F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DB660712-3DEA-4B78-A4A9-32001B1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473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7CD42-8B4D-4928-AE74-58EACE6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4151</Characters>
  <Application>Microsoft Office Word</Application>
  <DocSecurity>0</DocSecurity>
  <Lines>81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Bömken</dc:creator>
  <cp:lastModifiedBy>Heinemann, Kerstin</cp:lastModifiedBy>
  <cp:revision>2</cp:revision>
  <cp:lastPrinted>2016-11-27T09:29:00Z</cp:lastPrinted>
  <dcterms:created xsi:type="dcterms:W3CDTF">2019-03-20T16:39:00Z</dcterms:created>
  <dcterms:modified xsi:type="dcterms:W3CDTF">2019-03-20T16:39:00Z</dcterms:modified>
</cp:coreProperties>
</file>