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638923A3" w:rsidR="00986B1C" w:rsidRPr="00D04E1A" w:rsidRDefault="00D04E1A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2"/>
          <w:szCs w:val="22"/>
        </w:rPr>
      </w:pPr>
      <w:r w:rsidRPr="00D04E1A">
        <w:rPr>
          <w:rFonts w:ascii="Arial" w:hAnsi="Arial" w:cs="Arial"/>
          <w:b/>
          <w:color w:val="000000"/>
          <w:sz w:val="22"/>
          <w:szCs w:val="22"/>
        </w:rPr>
        <w:t>Klimawandel, Fridays for Future, Rezos Video –                                  Wo</w:t>
      </w:r>
      <w:r>
        <w:rPr>
          <w:rFonts w:ascii="Arial" w:hAnsi="Arial" w:cs="Arial"/>
          <w:b/>
          <w:color w:val="000000"/>
          <w:sz w:val="22"/>
          <w:szCs w:val="22"/>
        </w:rPr>
        <w:t>hin geht die Reise</w:t>
      </w:r>
      <w:r w:rsidRPr="00D04E1A">
        <w:rPr>
          <w:rFonts w:ascii="Arial" w:hAnsi="Arial" w:cs="Arial"/>
          <w:b/>
          <w:color w:val="000000"/>
          <w:sz w:val="22"/>
          <w:szCs w:val="22"/>
        </w:rPr>
        <w:t>?</w:t>
      </w:r>
      <w:r w:rsidR="00014407" w:rsidRPr="00FC3112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120EA1C8" wp14:editId="0F6477A7">
            <wp:simplePos x="0" y="0"/>
            <wp:positionH relativeFrom="page">
              <wp:posOffset>4714240</wp:posOffset>
            </wp:positionH>
            <wp:positionV relativeFrom="topMargin">
              <wp:posOffset>297180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FC3112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AC60AFB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5E344B23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D97B6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5E344B23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D97B6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FC3112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1DDD6013" w14:textId="2A0CC6D9" w:rsidR="001A6EE4" w:rsidRPr="005570EC" w:rsidRDefault="001A6EE4" w:rsidP="001A6EE4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D04E1A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D97B63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Jun</w:t>
                            </w:r>
                            <w:r w:rsidR="00FC3112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1DDD6013" w14:textId="2A0CC6D9" w:rsidR="001A6EE4" w:rsidRPr="005570EC" w:rsidRDefault="001A6EE4" w:rsidP="001A6EE4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D04E1A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25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D97B63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Jun</w:t>
                      </w:r>
                      <w:r w:rsidR="00FC3112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FC3112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840C0D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840C0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840C0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 w:rsidRPr="00840C0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2EDBDFF8" w:rsidR="001C7FD2" w:rsidRPr="00840C0D" w:rsidRDefault="00D04E1A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 w:rsidRPr="00840C0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840C0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840C0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BE801F4" w:rsidR="001C7FD2" w:rsidRPr="00840C0D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840C0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D04E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25</w:t>
                            </w:r>
                            <w:r w:rsidR="00D97B63" w:rsidRPr="00840C0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.06</w:t>
                            </w:r>
                            <w:r w:rsidR="001A6EE4" w:rsidRPr="00840C0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840C0D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840C0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840C0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 w:rsidRPr="00840C0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2EDBDFF8" w:rsidR="001C7FD2" w:rsidRPr="00840C0D" w:rsidRDefault="00D04E1A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 w:rsidRPr="00840C0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840C0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840C0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BE801F4" w:rsidR="001C7FD2" w:rsidRPr="00840C0D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840C0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D04E1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25</w:t>
                      </w:r>
                      <w:r w:rsidR="00D97B63" w:rsidRPr="00840C0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.06</w:t>
                      </w:r>
                      <w:r w:rsidR="001A6EE4" w:rsidRPr="00840C0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1D51FAB6" w14:textId="03432793" w:rsidR="00D04E1A" w:rsidRDefault="00D04E1A" w:rsidP="00D04E1A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D04E1A">
        <w:rPr>
          <w:rFonts w:ascii="Arial" w:hAnsi="Arial" w:cs="Arial"/>
          <w:color w:val="000000"/>
          <w:sz w:val="20"/>
          <w:szCs w:val="19"/>
        </w:rPr>
        <w:t>Durch die Fridays for Future-Demo</w:t>
      </w:r>
      <w:r w:rsidR="008E3640">
        <w:rPr>
          <w:rFonts w:ascii="Arial" w:hAnsi="Arial" w:cs="Arial"/>
          <w:color w:val="000000"/>
          <w:sz w:val="20"/>
          <w:szCs w:val="19"/>
        </w:rPr>
        <w:t>nstrationen</w:t>
      </w:r>
      <w:r w:rsidRPr="00D04E1A">
        <w:rPr>
          <w:rFonts w:ascii="Arial" w:hAnsi="Arial" w:cs="Arial"/>
          <w:color w:val="000000"/>
          <w:sz w:val="20"/>
          <w:szCs w:val="19"/>
        </w:rPr>
        <w:t xml:space="preserve"> </w:t>
      </w:r>
      <w:r w:rsidR="008E3640">
        <w:rPr>
          <w:rFonts w:ascii="Arial" w:hAnsi="Arial" w:cs="Arial"/>
          <w:color w:val="000000"/>
          <w:sz w:val="20"/>
          <w:szCs w:val="19"/>
        </w:rPr>
        <w:t>oder das viel diskutierte</w:t>
      </w:r>
      <w:r w:rsidRPr="00D04E1A">
        <w:rPr>
          <w:rFonts w:ascii="Arial" w:hAnsi="Arial" w:cs="Arial"/>
          <w:color w:val="000000"/>
          <w:sz w:val="20"/>
          <w:szCs w:val="19"/>
        </w:rPr>
        <w:t xml:space="preserve"> Video</w:t>
      </w:r>
      <w:r w:rsidR="008E3640">
        <w:rPr>
          <w:rFonts w:ascii="Arial" w:hAnsi="Arial" w:cs="Arial"/>
          <w:color w:val="000000"/>
          <w:sz w:val="20"/>
          <w:szCs w:val="19"/>
        </w:rPr>
        <w:t xml:space="preserve"> des Youtubers Rezo kommt </w:t>
      </w:r>
      <w:r w:rsidRPr="00D04E1A">
        <w:rPr>
          <w:rFonts w:ascii="Arial" w:hAnsi="Arial" w:cs="Arial"/>
          <w:color w:val="000000"/>
          <w:sz w:val="20"/>
          <w:szCs w:val="19"/>
        </w:rPr>
        <w:t xml:space="preserve">Schwung in die Debatte um den Klimawandel. Obwohl </w:t>
      </w:r>
      <w:r w:rsidR="008E3640">
        <w:rPr>
          <w:rFonts w:ascii="Arial" w:hAnsi="Arial" w:cs="Arial"/>
          <w:color w:val="000000"/>
          <w:sz w:val="20"/>
          <w:szCs w:val="19"/>
        </w:rPr>
        <w:t>dieser</w:t>
      </w:r>
      <w:r w:rsidRPr="00D04E1A">
        <w:rPr>
          <w:rFonts w:ascii="Arial" w:hAnsi="Arial" w:cs="Arial"/>
          <w:color w:val="000000"/>
          <w:sz w:val="20"/>
          <w:szCs w:val="19"/>
        </w:rPr>
        <w:t xml:space="preserve"> ein seit Jahrzenten bekanntes Problem ist, sind Maßnahmen der Politik bisher eher zaghaft und </w:t>
      </w:r>
      <w:r w:rsidR="003E40D5">
        <w:rPr>
          <w:rFonts w:ascii="Arial" w:hAnsi="Arial" w:cs="Arial"/>
          <w:color w:val="000000"/>
          <w:sz w:val="20"/>
          <w:szCs w:val="19"/>
        </w:rPr>
        <w:t>nur mäßig erfolgreich</w:t>
      </w:r>
      <w:r w:rsidRPr="00D04E1A">
        <w:rPr>
          <w:rFonts w:ascii="Arial" w:hAnsi="Arial" w:cs="Arial"/>
          <w:color w:val="000000"/>
          <w:sz w:val="20"/>
          <w:szCs w:val="19"/>
        </w:rPr>
        <w:t>. Doch wo</w:t>
      </w:r>
      <w:r w:rsidR="00C04A57">
        <w:rPr>
          <w:rFonts w:ascii="Arial" w:hAnsi="Arial" w:cs="Arial"/>
          <w:color w:val="000000"/>
          <w:sz w:val="20"/>
          <w:szCs w:val="19"/>
        </w:rPr>
        <w:t>hin geht die Reise in Zukunft</w:t>
      </w:r>
      <w:r w:rsidRPr="00D04E1A">
        <w:rPr>
          <w:rFonts w:ascii="Arial" w:hAnsi="Arial" w:cs="Arial"/>
          <w:color w:val="000000"/>
          <w:sz w:val="20"/>
          <w:szCs w:val="19"/>
        </w:rPr>
        <w:t>?</w:t>
      </w:r>
      <w:r>
        <w:rPr>
          <w:rFonts w:ascii="Arial" w:hAnsi="Arial" w:cs="Arial"/>
          <w:color w:val="000000"/>
          <w:sz w:val="20"/>
          <w:szCs w:val="19"/>
        </w:rPr>
        <w:t xml:space="preserve"> Prof. Dr.</w:t>
      </w:r>
      <w:r w:rsidR="00704C13">
        <w:rPr>
          <w:rFonts w:ascii="Arial" w:hAnsi="Arial" w:cs="Arial"/>
          <w:color w:val="000000"/>
          <w:sz w:val="20"/>
          <w:szCs w:val="19"/>
        </w:rPr>
        <w:t>-Ing.</w:t>
      </w:r>
      <w:r>
        <w:rPr>
          <w:rFonts w:ascii="Arial" w:hAnsi="Arial" w:cs="Arial"/>
          <w:color w:val="000000"/>
          <w:sz w:val="20"/>
          <w:szCs w:val="19"/>
        </w:rPr>
        <w:t xml:space="preserve"> Olaf </w:t>
      </w:r>
      <w:r w:rsidRPr="00D04E1A">
        <w:rPr>
          <w:rFonts w:ascii="Arial" w:hAnsi="Arial" w:cs="Arial"/>
          <w:color w:val="000000"/>
          <w:sz w:val="20"/>
          <w:szCs w:val="19"/>
        </w:rPr>
        <w:t>Goebel</w:t>
      </w:r>
      <w:r>
        <w:rPr>
          <w:rFonts w:ascii="Arial" w:hAnsi="Arial" w:cs="Arial"/>
          <w:color w:val="000000"/>
          <w:sz w:val="20"/>
          <w:szCs w:val="19"/>
        </w:rPr>
        <w:t>, der im Studiengang „</w:t>
      </w:r>
      <w:r w:rsidRPr="00D04E1A">
        <w:rPr>
          <w:rFonts w:ascii="Arial" w:hAnsi="Arial" w:cs="Arial"/>
          <w:color w:val="000000"/>
          <w:sz w:val="20"/>
          <w:szCs w:val="19"/>
        </w:rPr>
        <w:t>Energiete</w:t>
      </w:r>
      <w:r>
        <w:rPr>
          <w:rFonts w:ascii="Arial" w:hAnsi="Arial" w:cs="Arial"/>
          <w:color w:val="000000"/>
          <w:sz w:val="20"/>
          <w:szCs w:val="19"/>
        </w:rPr>
        <w:t xml:space="preserve">chnik und Ressourcenoptimierung“ </w:t>
      </w:r>
      <w:r w:rsidRPr="00D04E1A">
        <w:rPr>
          <w:rFonts w:ascii="Arial" w:hAnsi="Arial" w:cs="Arial"/>
          <w:color w:val="000000"/>
          <w:sz w:val="20"/>
          <w:szCs w:val="19"/>
        </w:rPr>
        <w:t>an der Hochschule Hamm-Lippstadt</w:t>
      </w:r>
      <w:r>
        <w:rPr>
          <w:rFonts w:ascii="Arial" w:hAnsi="Arial" w:cs="Arial"/>
          <w:color w:val="000000"/>
          <w:sz w:val="20"/>
          <w:szCs w:val="19"/>
        </w:rPr>
        <w:t xml:space="preserve"> lehrt, </w:t>
      </w:r>
      <w:r w:rsidRPr="00D04E1A">
        <w:rPr>
          <w:rFonts w:ascii="Arial" w:hAnsi="Arial" w:cs="Arial"/>
          <w:color w:val="000000"/>
          <w:sz w:val="20"/>
          <w:szCs w:val="19"/>
        </w:rPr>
        <w:t xml:space="preserve">versucht die Ereignisse zu interpretieren und </w:t>
      </w:r>
      <w:r w:rsidR="008E3640">
        <w:rPr>
          <w:rFonts w:ascii="Arial" w:hAnsi="Arial" w:cs="Arial"/>
          <w:color w:val="000000"/>
          <w:sz w:val="20"/>
          <w:szCs w:val="19"/>
        </w:rPr>
        <w:t xml:space="preserve">mögliche </w:t>
      </w:r>
      <w:r w:rsidRPr="00D04E1A">
        <w:rPr>
          <w:rFonts w:ascii="Arial" w:hAnsi="Arial" w:cs="Arial"/>
          <w:color w:val="000000"/>
          <w:sz w:val="20"/>
          <w:szCs w:val="19"/>
        </w:rPr>
        <w:t xml:space="preserve">Richtungen aufzuzeigen. </w:t>
      </w:r>
      <w:r w:rsidR="008E3640">
        <w:rPr>
          <w:rFonts w:ascii="Arial" w:hAnsi="Arial" w:cs="Arial"/>
          <w:color w:val="000000"/>
          <w:sz w:val="20"/>
          <w:szCs w:val="19"/>
        </w:rPr>
        <w:t xml:space="preserve">Am Dienstag, 2. Juli 2019 lädt der Hochschulprofessor um 19 Uhr zu einem Vortrag auf den Campus Hamm, Hörsaal Stadtwerke Hamm, </w:t>
      </w:r>
      <w:r w:rsidR="008E3640" w:rsidRPr="008E3640">
        <w:rPr>
          <w:rFonts w:ascii="Arial" w:hAnsi="Arial" w:cs="Arial"/>
          <w:color w:val="000000"/>
          <w:sz w:val="20"/>
          <w:szCs w:val="19"/>
        </w:rPr>
        <w:t>Marker Allee 76-78</w:t>
      </w:r>
      <w:r w:rsidR="008E3640">
        <w:rPr>
          <w:rFonts w:ascii="Arial" w:hAnsi="Arial" w:cs="Arial"/>
          <w:color w:val="000000"/>
          <w:sz w:val="20"/>
          <w:szCs w:val="19"/>
        </w:rPr>
        <w:t xml:space="preserve">. Die Veranstaltung </w:t>
      </w:r>
      <w:r w:rsidRPr="00D04E1A">
        <w:rPr>
          <w:rFonts w:ascii="Arial" w:hAnsi="Arial" w:cs="Arial"/>
          <w:color w:val="000000"/>
          <w:sz w:val="20"/>
          <w:szCs w:val="19"/>
        </w:rPr>
        <w:t>richtet sich an alle Interessierten. Der Eintritt ist frei</w:t>
      </w:r>
      <w:r w:rsidR="00C04A57">
        <w:rPr>
          <w:rFonts w:ascii="Arial" w:hAnsi="Arial" w:cs="Arial"/>
          <w:color w:val="000000"/>
          <w:sz w:val="20"/>
          <w:szCs w:val="19"/>
        </w:rPr>
        <w:t xml:space="preserve"> und eine Anmeldung ist nicht erforderlich</w:t>
      </w:r>
      <w:r w:rsidRPr="00D04E1A">
        <w:rPr>
          <w:rFonts w:ascii="Arial" w:hAnsi="Arial" w:cs="Arial"/>
          <w:color w:val="000000"/>
          <w:sz w:val="20"/>
          <w:szCs w:val="19"/>
        </w:rPr>
        <w:t>.</w:t>
      </w:r>
    </w:p>
    <w:p w14:paraId="3183A1B3" w14:textId="0C94CC09" w:rsidR="001B07E4" w:rsidRDefault="00493F54" w:rsidP="00D04E1A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Dass sich das Klima der Erde wandelt, ist ein Fakt. Dennoch gibt es </w:t>
      </w:r>
      <w:r w:rsidR="00A13CD2">
        <w:rPr>
          <w:rFonts w:ascii="Arial" w:hAnsi="Arial" w:cs="Arial"/>
          <w:color w:val="000000"/>
          <w:sz w:val="20"/>
          <w:szCs w:val="19"/>
        </w:rPr>
        <w:t xml:space="preserve">psychische Barrieren, die es uns </w:t>
      </w:r>
      <w:r>
        <w:rPr>
          <w:rFonts w:ascii="Arial" w:hAnsi="Arial" w:cs="Arial"/>
          <w:color w:val="000000"/>
          <w:sz w:val="20"/>
          <w:szCs w:val="19"/>
        </w:rPr>
        <w:t>erschweren</w:t>
      </w:r>
      <w:r w:rsidR="00A13CD2">
        <w:rPr>
          <w:rFonts w:ascii="Arial" w:hAnsi="Arial" w:cs="Arial"/>
          <w:color w:val="000000"/>
          <w:sz w:val="20"/>
          <w:szCs w:val="19"/>
        </w:rPr>
        <w:t xml:space="preserve">, </w:t>
      </w:r>
      <w:r>
        <w:rPr>
          <w:rFonts w:ascii="Arial" w:hAnsi="Arial" w:cs="Arial"/>
          <w:color w:val="000000"/>
          <w:sz w:val="20"/>
          <w:szCs w:val="19"/>
        </w:rPr>
        <w:t>dies</w:t>
      </w:r>
      <w:r w:rsidR="00A13CD2">
        <w:rPr>
          <w:rFonts w:ascii="Arial" w:hAnsi="Arial" w:cs="Arial"/>
          <w:color w:val="000000"/>
          <w:sz w:val="20"/>
          <w:szCs w:val="19"/>
        </w:rPr>
        <w:t xml:space="preserve"> als real zu begreifen. </w:t>
      </w:r>
      <w:r>
        <w:rPr>
          <w:rFonts w:ascii="Arial" w:hAnsi="Arial" w:cs="Arial"/>
          <w:color w:val="000000"/>
          <w:sz w:val="20"/>
          <w:szCs w:val="19"/>
        </w:rPr>
        <w:t xml:space="preserve">Und vor allem: Unser Verhalten zu ändern. </w:t>
      </w:r>
      <w:r w:rsidR="0042498F">
        <w:rPr>
          <w:rFonts w:ascii="Arial" w:hAnsi="Arial" w:cs="Arial"/>
          <w:color w:val="000000"/>
          <w:sz w:val="20"/>
          <w:szCs w:val="19"/>
        </w:rPr>
        <w:t>Prof. Dr.</w:t>
      </w:r>
      <w:r w:rsidR="00704C13">
        <w:rPr>
          <w:rFonts w:ascii="Arial" w:hAnsi="Arial" w:cs="Arial"/>
          <w:color w:val="000000"/>
          <w:sz w:val="20"/>
          <w:szCs w:val="19"/>
        </w:rPr>
        <w:t>-Ing.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 Olaf Goebel</w:t>
      </w:r>
      <w:r w:rsidR="00704C13">
        <w:rPr>
          <w:rFonts w:ascii="Arial" w:hAnsi="Arial" w:cs="Arial"/>
          <w:color w:val="000000"/>
          <w:sz w:val="20"/>
          <w:szCs w:val="19"/>
        </w:rPr>
        <w:t xml:space="preserve"> beleuchtet diese Problematik. I</w:t>
      </w:r>
      <w:r w:rsidR="0042498F">
        <w:rPr>
          <w:rFonts w:ascii="Arial" w:hAnsi="Arial" w:cs="Arial"/>
          <w:color w:val="000000"/>
          <w:sz w:val="20"/>
          <w:szCs w:val="19"/>
        </w:rPr>
        <w:t>n seinem Vortrag</w:t>
      </w:r>
      <w:r w:rsidR="00704C13">
        <w:rPr>
          <w:rFonts w:ascii="Arial" w:hAnsi="Arial" w:cs="Arial"/>
          <w:color w:val="000000"/>
          <w:sz w:val="20"/>
          <w:szCs w:val="19"/>
        </w:rPr>
        <w:t xml:space="preserve"> erklärt er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 </w:t>
      </w:r>
      <w:r w:rsidR="00704C13">
        <w:rPr>
          <w:rFonts w:ascii="Arial" w:hAnsi="Arial" w:cs="Arial"/>
          <w:color w:val="000000"/>
          <w:sz w:val="20"/>
          <w:szCs w:val="19"/>
        </w:rPr>
        <w:t xml:space="preserve">unter anderem </w:t>
      </w:r>
      <w:r w:rsidR="0042498F">
        <w:rPr>
          <w:rFonts w:ascii="Arial" w:hAnsi="Arial" w:cs="Arial"/>
          <w:color w:val="000000"/>
          <w:sz w:val="20"/>
          <w:szCs w:val="19"/>
        </w:rPr>
        <w:t>das Thema Sektorenkopplung a</w:t>
      </w:r>
      <w:r w:rsidR="00A13CD2">
        <w:rPr>
          <w:rFonts w:ascii="Arial" w:hAnsi="Arial" w:cs="Arial"/>
          <w:color w:val="000000"/>
          <w:sz w:val="20"/>
          <w:szCs w:val="19"/>
        </w:rPr>
        <w:t>ls konkrete Maßnahme zum Ausstieg aus den fossilen Energien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. </w:t>
      </w:r>
      <w:r w:rsidR="00A13CD2">
        <w:rPr>
          <w:rFonts w:ascii="Arial" w:hAnsi="Arial" w:cs="Arial"/>
          <w:color w:val="000000"/>
          <w:sz w:val="20"/>
          <w:szCs w:val="19"/>
        </w:rPr>
        <w:t xml:space="preserve"> Darunter versteht man sowohl im Verkehrssektor als auch im Wärmesektor den Ersatz fossiler Brennstoffe durch regenerativ erzeugten Strom. 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Der Experte für Energietechnik geht auch auf die </w:t>
      </w:r>
      <w:r w:rsidR="00A13CD2">
        <w:rPr>
          <w:rFonts w:ascii="Arial" w:hAnsi="Arial" w:cs="Arial"/>
          <w:color w:val="000000"/>
          <w:sz w:val="20"/>
          <w:szCs w:val="19"/>
        </w:rPr>
        <w:t xml:space="preserve">Speicherproblematik </w:t>
      </w:r>
      <w:r w:rsidR="00704C13">
        <w:rPr>
          <w:rFonts w:ascii="Arial" w:hAnsi="Arial" w:cs="Arial"/>
          <w:color w:val="000000"/>
          <w:sz w:val="20"/>
          <w:szCs w:val="19"/>
        </w:rPr>
        <w:t xml:space="preserve">erneuerbarer Energien 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ein und erläutert die </w:t>
      </w:r>
      <w:r w:rsidR="00A13CD2">
        <w:rPr>
          <w:rFonts w:ascii="Arial" w:hAnsi="Arial" w:cs="Arial"/>
          <w:color w:val="000000"/>
          <w:sz w:val="20"/>
          <w:szCs w:val="19"/>
        </w:rPr>
        <w:t xml:space="preserve">Mechanismen „Power to Gas“ und „Power to Heat“. </w:t>
      </w:r>
      <w:r w:rsidR="007D4CF9">
        <w:rPr>
          <w:rFonts w:ascii="Arial" w:hAnsi="Arial" w:cs="Arial"/>
          <w:color w:val="000000"/>
          <w:sz w:val="20"/>
          <w:szCs w:val="19"/>
        </w:rPr>
        <w:t xml:space="preserve">Nach dem 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Blick auf die Technik </w:t>
      </w:r>
      <w:r w:rsidR="007D4CF9">
        <w:rPr>
          <w:rFonts w:ascii="Arial" w:hAnsi="Arial" w:cs="Arial"/>
          <w:color w:val="000000"/>
          <w:sz w:val="20"/>
          <w:szCs w:val="19"/>
        </w:rPr>
        <w:t xml:space="preserve">werden </w:t>
      </w:r>
      <w:r w:rsidR="0042498F">
        <w:rPr>
          <w:rFonts w:ascii="Arial" w:hAnsi="Arial" w:cs="Arial"/>
          <w:color w:val="000000"/>
          <w:sz w:val="20"/>
          <w:szCs w:val="19"/>
        </w:rPr>
        <w:t xml:space="preserve">mögliche </w:t>
      </w:r>
      <w:r w:rsidR="007D4CF9">
        <w:rPr>
          <w:rFonts w:ascii="Arial" w:hAnsi="Arial" w:cs="Arial"/>
          <w:color w:val="000000"/>
          <w:sz w:val="20"/>
          <w:szCs w:val="19"/>
        </w:rPr>
        <w:t>politische Maßnahmen vorgestellt, mit dem die als notwendig erachteten Entwicklungen auf den Weg gebracht werden könn</w:t>
      </w:r>
      <w:r w:rsidR="0042498F">
        <w:rPr>
          <w:rFonts w:ascii="Arial" w:hAnsi="Arial" w:cs="Arial"/>
          <w:color w:val="000000"/>
          <w:sz w:val="20"/>
          <w:szCs w:val="19"/>
        </w:rPr>
        <w:t>t</w:t>
      </w:r>
      <w:r w:rsidR="007D4CF9">
        <w:rPr>
          <w:rFonts w:ascii="Arial" w:hAnsi="Arial" w:cs="Arial"/>
          <w:color w:val="000000"/>
          <w:sz w:val="20"/>
          <w:szCs w:val="19"/>
        </w:rPr>
        <w:t xml:space="preserve">en. </w:t>
      </w:r>
      <w:r w:rsidR="00704C13">
        <w:rPr>
          <w:rFonts w:ascii="Arial" w:hAnsi="Arial" w:cs="Arial"/>
          <w:color w:val="000000"/>
          <w:sz w:val="20"/>
          <w:szCs w:val="19"/>
        </w:rPr>
        <w:t>I</w:t>
      </w:r>
      <w:r w:rsidR="007D4CF9">
        <w:rPr>
          <w:rFonts w:ascii="Arial" w:hAnsi="Arial" w:cs="Arial"/>
          <w:color w:val="000000"/>
          <w:sz w:val="20"/>
          <w:szCs w:val="19"/>
        </w:rPr>
        <w:t>nsbesondere die Wirkung einer CO</w:t>
      </w:r>
      <w:r w:rsidR="007D4CF9" w:rsidRPr="006511EA">
        <w:rPr>
          <w:rFonts w:ascii="Arial" w:hAnsi="Arial" w:cs="Arial"/>
          <w:color w:val="000000"/>
          <w:sz w:val="20"/>
          <w:szCs w:val="19"/>
          <w:vertAlign w:val="subscript"/>
        </w:rPr>
        <w:t>2</w:t>
      </w:r>
      <w:r w:rsidR="007D4CF9">
        <w:rPr>
          <w:rFonts w:ascii="Arial" w:hAnsi="Arial" w:cs="Arial"/>
          <w:color w:val="000000"/>
          <w:sz w:val="20"/>
          <w:szCs w:val="19"/>
        </w:rPr>
        <w:t xml:space="preserve">-Steuer </w:t>
      </w:r>
      <w:bookmarkStart w:id="0" w:name="_GoBack"/>
      <w:bookmarkEnd w:id="0"/>
      <w:r w:rsidR="00704C13">
        <w:rPr>
          <w:rFonts w:ascii="Arial" w:hAnsi="Arial" w:cs="Arial"/>
          <w:color w:val="000000"/>
          <w:sz w:val="20"/>
          <w:szCs w:val="19"/>
        </w:rPr>
        <w:t>wird erklärt</w:t>
      </w:r>
      <w:r w:rsidR="007D4CF9">
        <w:rPr>
          <w:rFonts w:ascii="Arial" w:hAnsi="Arial" w:cs="Arial"/>
          <w:color w:val="000000"/>
          <w:sz w:val="20"/>
          <w:szCs w:val="19"/>
        </w:rPr>
        <w:t xml:space="preserve">. Abschließend </w:t>
      </w:r>
      <w:r w:rsidR="00704C13">
        <w:rPr>
          <w:rFonts w:ascii="Arial" w:hAnsi="Arial" w:cs="Arial"/>
          <w:color w:val="000000"/>
          <w:sz w:val="20"/>
          <w:szCs w:val="19"/>
        </w:rPr>
        <w:t>beleuchtet der HSHL-Professor</w:t>
      </w:r>
      <w:r w:rsidR="007D4CF9">
        <w:rPr>
          <w:rFonts w:ascii="Arial" w:hAnsi="Arial" w:cs="Arial"/>
          <w:color w:val="000000"/>
          <w:sz w:val="20"/>
          <w:szCs w:val="19"/>
        </w:rPr>
        <w:t xml:space="preserve"> die Frage, warum Angst vor den notwendigen Entscheidungen </w:t>
      </w:r>
      <w:r w:rsidR="0042498F">
        <w:rPr>
          <w:rFonts w:ascii="Arial" w:hAnsi="Arial" w:cs="Arial"/>
          <w:color w:val="000000"/>
          <w:sz w:val="20"/>
          <w:szCs w:val="19"/>
        </w:rPr>
        <w:t>besteht</w:t>
      </w:r>
      <w:r w:rsidR="007D4CF9">
        <w:rPr>
          <w:rFonts w:ascii="Arial" w:hAnsi="Arial" w:cs="Arial"/>
          <w:color w:val="000000"/>
          <w:sz w:val="20"/>
          <w:szCs w:val="19"/>
        </w:rPr>
        <w:t>, anstatt mit Gestaltungswillen mutig zu handeln. Für die aus diesem leidenschaftlich diskutierten Thema resultierenden Fragen steht Prof. Goebel im Anschluss an den Vortrag gerne zur Verfügung.</w:t>
      </w:r>
    </w:p>
    <w:p w14:paraId="7B83E6FD" w14:textId="715CCF6C" w:rsidR="00D04E1A" w:rsidRDefault="00D04E1A" w:rsidP="00D04E1A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6EF11E2C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64B91EE1" w14:textId="3D895BAE" w:rsidR="00FC3112" w:rsidRDefault="009D77D5" w:rsidP="00FC311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</w:t>
      </w:r>
      <w:r w:rsidR="006C5038">
        <w:rPr>
          <w:rFonts w:ascii="Arial" w:hAnsi="Arial" w:cs="Arial"/>
          <w:color w:val="000000"/>
          <w:sz w:val="20"/>
          <w:szCs w:val="19"/>
        </w:rPr>
        <w:t>dierende in 14 Bachelor- sowie zehn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</w:t>
      </w:r>
      <w:r w:rsidR="00FC3112">
        <w:rPr>
          <w:rFonts w:ascii="Arial" w:hAnsi="Arial" w:cs="Arial"/>
          <w:color w:val="000000"/>
          <w:sz w:val="20"/>
          <w:szCs w:val="19"/>
        </w:rPr>
        <w:t xml:space="preserve"> F</w:t>
      </w:r>
      <w:r w:rsidRPr="00F6154B">
        <w:rPr>
          <w:rFonts w:ascii="Arial" w:hAnsi="Arial" w:cs="Arial"/>
          <w:color w:val="000000"/>
          <w:sz w:val="20"/>
          <w:szCs w:val="19"/>
        </w:rPr>
        <w:t>orschung.</w:t>
      </w:r>
    </w:p>
    <w:p w14:paraId="24A20F8F" w14:textId="33BB7EF5" w:rsidR="007D070D" w:rsidRPr="0031133C" w:rsidRDefault="00ED042D" w:rsidP="00FC3112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br/>
      </w:r>
      <w:r w:rsidR="00FA1312"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CAC2" w14:textId="77777777" w:rsidR="00E033B9" w:rsidRDefault="00E033B9" w:rsidP="00986B1C">
      <w:r>
        <w:separator/>
      </w:r>
    </w:p>
  </w:endnote>
  <w:endnote w:type="continuationSeparator" w:id="0">
    <w:p w14:paraId="112BDFBA" w14:textId="77777777" w:rsidR="00E033B9" w:rsidRDefault="00E033B9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31B3" w14:textId="77777777" w:rsidR="00E033B9" w:rsidRDefault="00E033B9" w:rsidP="00986B1C">
      <w:r>
        <w:separator/>
      </w:r>
    </w:p>
  </w:footnote>
  <w:footnote w:type="continuationSeparator" w:id="0">
    <w:p w14:paraId="032A6FCB" w14:textId="77777777" w:rsidR="00E033B9" w:rsidRDefault="00E033B9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14407"/>
    <w:rsid w:val="00020E5F"/>
    <w:rsid w:val="00073052"/>
    <w:rsid w:val="00090022"/>
    <w:rsid w:val="000B0DE4"/>
    <w:rsid w:val="00107865"/>
    <w:rsid w:val="00152262"/>
    <w:rsid w:val="001A6EE4"/>
    <w:rsid w:val="001A7E32"/>
    <w:rsid w:val="001B07E4"/>
    <w:rsid w:val="001C3C8A"/>
    <w:rsid w:val="001C7FD2"/>
    <w:rsid w:val="001D0DC4"/>
    <w:rsid w:val="00210406"/>
    <w:rsid w:val="00250243"/>
    <w:rsid w:val="00280AD7"/>
    <w:rsid w:val="00285E3E"/>
    <w:rsid w:val="002C5367"/>
    <w:rsid w:val="002D45C1"/>
    <w:rsid w:val="0030415E"/>
    <w:rsid w:val="0031133C"/>
    <w:rsid w:val="0031752D"/>
    <w:rsid w:val="00354065"/>
    <w:rsid w:val="00393555"/>
    <w:rsid w:val="003A2311"/>
    <w:rsid w:val="003B7CC5"/>
    <w:rsid w:val="003E3B74"/>
    <w:rsid w:val="003E40D5"/>
    <w:rsid w:val="0042498F"/>
    <w:rsid w:val="004407A9"/>
    <w:rsid w:val="004822DF"/>
    <w:rsid w:val="00493F54"/>
    <w:rsid w:val="004B325C"/>
    <w:rsid w:val="004F51A4"/>
    <w:rsid w:val="00552F3E"/>
    <w:rsid w:val="005570EC"/>
    <w:rsid w:val="00573021"/>
    <w:rsid w:val="005C3F91"/>
    <w:rsid w:val="005E28B5"/>
    <w:rsid w:val="005F7827"/>
    <w:rsid w:val="006211C5"/>
    <w:rsid w:val="006236BF"/>
    <w:rsid w:val="006473AA"/>
    <w:rsid w:val="006511EA"/>
    <w:rsid w:val="00690505"/>
    <w:rsid w:val="00694124"/>
    <w:rsid w:val="006C5038"/>
    <w:rsid w:val="006D5B07"/>
    <w:rsid w:val="00701EFE"/>
    <w:rsid w:val="00704819"/>
    <w:rsid w:val="00704C13"/>
    <w:rsid w:val="0073032C"/>
    <w:rsid w:val="0075323D"/>
    <w:rsid w:val="007A1298"/>
    <w:rsid w:val="007D070D"/>
    <w:rsid w:val="007D4CF9"/>
    <w:rsid w:val="007E384B"/>
    <w:rsid w:val="007F31D7"/>
    <w:rsid w:val="00822FE9"/>
    <w:rsid w:val="008405F2"/>
    <w:rsid w:val="00840C0D"/>
    <w:rsid w:val="008557D1"/>
    <w:rsid w:val="008C58BB"/>
    <w:rsid w:val="008D2C20"/>
    <w:rsid w:val="008E3640"/>
    <w:rsid w:val="008E6953"/>
    <w:rsid w:val="008F4B39"/>
    <w:rsid w:val="00920164"/>
    <w:rsid w:val="009611A3"/>
    <w:rsid w:val="00980D42"/>
    <w:rsid w:val="00986B1C"/>
    <w:rsid w:val="009C0F61"/>
    <w:rsid w:val="009D6ABA"/>
    <w:rsid w:val="009D77D5"/>
    <w:rsid w:val="00A13CD2"/>
    <w:rsid w:val="00A16307"/>
    <w:rsid w:val="00A548B7"/>
    <w:rsid w:val="00A85DE0"/>
    <w:rsid w:val="00AD53DA"/>
    <w:rsid w:val="00AD58B3"/>
    <w:rsid w:val="00B545A2"/>
    <w:rsid w:val="00BB1F25"/>
    <w:rsid w:val="00C01B0A"/>
    <w:rsid w:val="00C04A57"/>
    <w:rsid w:val="00C337CD"/>
    <w:rsid w:val="00C548FB"/>
    <w:rsid w:val="00C63DD2"/>
    <w:rsid w:val="00C748AD"/>
    <w:rsid w:val="00C94D28"/>
    <w:rsid w:val="00CD166A"/>
    <w:rsid w:val="00CF27E3"/>
    <w:rsid w:val="00CF7704"/>
    <w:rsid w:val="00CF7D27"/>
    <w:rsid w:val="00D04E1A"/>
    <w:rsid w:val="00D7612F"/>
    <w:rsid w:val="00D832E7"/>
    <w:rsid w:val="00D90EA4"/>
    <w:rsid w:val="00D97AAE"/>
    <w:rsid w:val="00D97B63"/>
    <w:rsid w:val="00DF023E"/>
    <w:rsid w:val="00DF4FE0"/>
    <w:rsid w:val="00DF7DBD"/>
    <w:rsid w:val="00E033B9"/>
    <w:rsid w:val="00E07A15"/>
    <w:rsid w:val="00E13F6D"/>
    <w:rsid w:val="00EA53EA"/>
    <w:rsid w:val="00EB141D"/>
    <w:rsid w:val="00ED042D"/>
    <w:rsid w:val="00F36634"/>
    <w:rsid w:val="00F45B58"/>
    <w:rsid w:val="00F83261"/>
    <w:rsid w:val="00FA1312"/>
    <w:rsid w:val="00FB53C0"/>
    <w:rsid w:val="00FC3112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49E3D4B3-21FA-4C48-AA89-08E4BA1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1078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78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78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78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7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C5C01-12AF-40B3-B6DB-9C366610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Bömken</dc:creator>
  <cp:lastModifiedBy>Heinemann, Kerstin</cp:lastModifiedBy>
  <cp:revision>4</cp:revision>
  <cp:lastPrinted>2016-11-27T09:29:00Z</cp:lastPrinted>
  <dcterms:created xsi:type="dcterms:W3CDTF">2019-06-19T17:10:00Z</dcterms:created>
  <dcterms:modified xsi:type="dcterms:W3CDTF">2019-06-24T06:59:00Z</dcterms:modified>
</cp:coreProperties>
</file>