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25552CF"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FC23D9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D3003">
                              <w:rPr>
                                <w:rFonts w:ascii="Arial" w:hAnsi="Arial" w:cs="Arial"/>
                                <w:bCs/>
                                <w:color w:val="000000"/>
                                <w:sz w:val="13"/>
                                <w:szCs w:val="13"/>
                              </w:rPr>
                              <w:t>15</w:t>
                            </w:r>
                            <w:r w:rsidR="00FA1312" w:rsidRPr="00986B1C">
                              <w:rPr>
                                <w:rFonts w:ascii="Arial" w:hAnsi="Arial" w:cs="Arial"/>
                                <w:bCs/>
                                <w:color w:val="000000"/>
                                <w:sz w:val="13"/>
                                <w:szCs w:val="13"/>
                              </w:rPr>
                              <w:t xml:space="preserve">. </w:t>
                            </w:r>
                            <w:r w:rsidR="009D3003">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FC23D9E"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D3003">
                        <w:rPr>
                          <w:rFonts w:ascii="Arial" w:hAnsi="Arial" w:cs="Arial"/>
                          <w:bCs/>
                          <w:color w:val="000000"/>
                          <w:sz w:val="13"/>
                          <w:szCs w:val="13"/>
                        </w:rPr>
                        <w:t>15</w:t>
                      </w:r>
                      <w:r w:rsidR="00FA1312" w:rsidRPr="00986B1C">
                        <w:rPr>
                          <w:rFonts w:ascii="Arial" w:hAnsi="Arial" w:cs="Arial"/>
                          <w:bCs/>
                          <w:color w:val="000000"/>
                          <w:sz w:val="13"/>
                          <w:szCs w:val="13"/>
                        </w:rPr>
                        <w:t xml:space="preserve">. </w:t>
                      </w:r>
                      <w:r w:rsidR="009D3003">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C1CFB5C" w:rsidR="001C7FD2" w:rsidRPr="00920164" w:rsidRDefault="00624153"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9D3003">
                              <w:rPr>
                                <w:rFonts w:ascii="Arial" w:hAnsi="Arial" w:cs="Arial"/>
                                <w:b/>
                                <w:bCs/>
                                <w:color w:val="000000"/>
                                <w:sz w:val="13"/>
                                <w:szCs w:val="13"/>
                              </w:rPr>
                              <w:t>15</w:t>
                            </w:r>
                            <w:r w:rsidR="0046388E">
                              <w:rPr>
                                <w:rFonts w:ascii="Arial" w:hAnsi="Arial" w:cs="Arial"/>
                                <w:b/>
                                <w:bCs/>
                                <w:color w:val="000000"/>
                                <w:sz w:val="13"/>
                                <w:szCs w:val="13"/>
                              </w:rPr>
                              <w:t>.</w:t>
                            </w:r>
                            <w:r w:rsidR="009D3003">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C1CFB5C" w:rsidR="001C7FD2" w:rsidRPr="00920164" w:rsidRDefault="00624153"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9D3003">
                        <w:rPr>
                          <w:rFonts w:ascii="Arial" w:hAnsi="Arial" w:cs="Arial"/>
                          <w:b/>
                          <w:bCs/>
                          <w:color w:val="000000"/>
                          <w:sz w:val="13"/>
                          <w:szCs w:val="13"/>
                        </w:rPr>
                        <w:t>15</w:t>
                      </w:r>
                      <w:r w:rsidR="0046388E">
                        <w:rPr>
                          <w:rFonts w:ascii="Arial" w:hAnsi="Arial" w:cs="Arial"/>
                          <w:b/>
                          <w:bCs/>
                          <w:color w:val="000000"/>
                          <w:sz w:val="13"/>
                          <w:szCs w:val="13"/>
                        </w:rPr>
                        <w:t>.</w:t>
                      </w:r>
                      <w:r w:rsidR="009D3003">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7E4857">
        <w:rPr>
          <w:rFonts w:ascii="Arial" w:hAnsi="Arial" w:cs="Arial"/>
          <w:b/>
          <w:color w:val="000000"/>
          <w:sz w:val="20"/>
          <w:szCs w:val="19"/>
        </w:rPr>
        <w:t>HSHL-Forschende veröffentlichen Übersichtsbeitrag zu Drohnen</w:t>
      </w:r>
    </w:p>
    <w:p w14:paraId="7919BB44" w14:textId="066E9B93" w:rsidR="00D90EA4" w:rsidRDefault="009D3003"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Unbemannte Fluggeräte (UAV), vor allem im Volksmund auch oft einfach als Drohnen bezeichnet, sollen in Zukunft eine immer größere Rolle in unserem Alltag spielen. Forschende der Hochschule Hamm-Lippstadt haben jetzt in Kooperation mit mehreren internationalen Forsche</w:t>
      </w:r>
      <w:r w:rsidR="00547B89">
        <w:rPr>
          <w:rFonts w:ascii="Arial" w:hAnsi="Arial" w:cs="Arial"/>
          <w:color w:val="000000"/>
          <w:sz w:val="20"/>
          <w:szCs w:val="19"/>
        </w:rPr>
        <w:t>nden</w:t>
      </w:r>
      <w:r>
        <w:rPr>
          <w:rFonts w:ascii="Arial" w:hAnsi="Arial" w:cs="Arial"/>
          <w:color w:val="000000"/>
          <w:sz w:val="20"/>
          <w:szCs w:val="19"/>
        </w:rPr>
        <w:t xml:space="preserve"> einen wissenschaftlichen Übersichtsartikel zu UAV im Journal „Remote </w:t>
      </w:r>
      <w:proofErr w:type="spellStart"/>
      <w:r>
        <w:rPr>
          <w:rFonts w:ascii="Arial" w:hAnsi="Arial" w:cs="Arial"/>
          <w:color w:val="000000"/>
          <w:sz w:val="20"/>
          <w:szCs w:val="19"/>
        </w:rPr>
        <w:t>Sensing</w:t>
      </w:r>
      <w:proofErr w:type="spellEnd"/>
      <w:r>
        <w:rPr>
          <w:rFonts w:ascii="Arial" w:hAnsi="Arial" w:cs="Arial"/>
          <w:color w:val="000000"/>
          <w:sz w:val="20"/>
          <w:szCs w:val="19"/>
        </w:rPr>
        <w:t>“ (Ausgabe 07.09.2022) veröffentlicht. Hierbei geht es vor allem um sogenannte „</w:t>
      </w:r>
      <w:proofErr w:type="spellStart"/>
      <w:r w:rsidRPr="009D3003">
        <w:rPr>
          <w:rFonts w:ascii="Arial" w:hAnsi="Arial" w:cs="Arial"/>
          <w:color w:val="000000"/>
          <w:sz w:val="20"/>
          <w:szCs w:val="19"/>
        </w:rPr>
        <w:t>flying</w:t>
      </w:r>
      <w:proofErr w:type="spellEnd"/>
      <w:r w:rsidRPr="009D3003">
        <w:rPr>
          <w:rFonts w:ascii="Arial" w:hAnsi="Arial" w:cs="Arial"/>
          <w:color w:val="000000"/>
          <w:sz w:val="20"/>
          <w:szCs w:val="19"/>
        </w:rPr>
        <w:t xml:space="preserve"> ad hoc </w:t>
      </w:r>
      <w:proofErr w:type="spellStart"/>
      <w:r w:rsidRPr="009D3003">
        <w:rPr>
          <w:rFonts w:ascii="Arial" w:hAnsi="Arial" w:cs="Arial"/>
          <w:color w:val="000000"/>
          <w:sz w:val="20"/>
          <w:szCs w:val="19"/>
        </w:rPr>
        <w:t>networks</w:t>
      </w:r>
      <w:proofErr w:type="spellEnd"/>
      <w:r>
        <w:rPr>
          <w:rFonts w:ascii="Arial" w:hAnsi="Arial" w:cs="Arial"/>
          <w:color w:val="000000"/>
          <w:sz w:val="20"/>
          <w:szCs w:val="19"/>
        </w:rPr>
        <w:t xml:space="preserve">“, kurz </w:t>
      </w:r>
      <w:r w:rsidRPr="009D3003">
        <w:rPr>
          <w:rFonts w:ascii="Arial" w:hAnsi="Arial" w:cs="Arial"/>
          <w:color w:val="000000"/>
          <w:sz w:val="20"/>
          <w:szCs w:val="19"/>
        </w:rPr>
        <w:t>FANETs</w:t>
      </w:r>
      <w:r>
        <w:rPr>
          <w:rFonts w:ascii="Arial" w:hAnsi="Arial" w:cs="Arial"/>
          <w:color w:val="000000"/>
          <w:sz w:val="20"/>
          <w:szCs w:val="19"/>
        </w:rPr>
        <w:t>.</w:t>
      </w:r>
    </w:p>
    <w:p w14:paraId="5EAC965E" w14:textId="231A621D" w:rsidR="00BB1F25" w:rsidRPr="007E4857" w:rsidRDefault="009D3003"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„fliegenden Netzwerke“, die Drohnen formen können, finden ihren Einsatz </w:t>
      </w:r>
      <w:r w:rsidR="00EB09D7">
        <w:rPr>
          <w:rFonts w:ascii="Arial" w:hAnsi="Arial" w:cs="Arial"/>
          <w:color w:val="000000"/>
          <w:sz w:val="20"/>
          <w:szCs w:val="19"/>
        </w:rPr>
        <w:t>zum Beispiel</w:t>
      </w:r>
      <w:r>
        <w:rPr>
          <w:rFonts w:ascii="Arial" w:hAnsi="Arial" w:cs="Arial"/>
          <w:color w:val="000000"/>
          <w:sz w:val="20"/>
          <w:szCs w:val="19"/>
        </w:rPr>
        <w:t xml:space="preserve"> </w:t>
      </w:r>
      <w:r w:rsidR="00EB09D7">
        <w:rPr>
          <w:rFonts w:ascii="Arial" w:hAnsi="Arial" w:cs="Arial"/>
          <w:color w:val="000000"/>
          <w:sz w:val="20"/>
          <w:szCs w:val="19"/>
        </w:rPr>
        <w:t>in den Bereichen Landwirtschaft, Transport, Katastrophenschutz oder bei Klimabeobachtungen. „Einige der Anwendungsgebiete, die der Artikel auflistet, dürften den meisten Menschen noch gar nicht bekannt sein“, so Erstautorin Faezeh Pasandideh,</w:t>
      </w:r>
      <w:r w:rsidR="009E3700">
        <w:rPr>
          <w:rFonts w:ascii="Arial" w:hAnsi="Arial" w:cs="Arial"/>
          <w:color w:val="000000"/>
          <w:sz w:val="20"/>
          <w:szCs w:val="19"/>
        </w:rPr>
        <w:t xml:space="preserve"> inzwischen</w:t>
      </w:r>
      <w:r w:rsidR="00EB09D7">
        <w:rPr>
          <w:rFonts w:ascii="Arial" w:hAnsi="Arial" w:cs="Arial"/>
          <w:color w:val="000000"/>
          <w:sz w:val="20"/>
          <w:szCs w:val="19"/>
        </w:rPr>
        <w:t xml:space="preserve"> wissenschaftliche Mitarbeiterin der HSHL. Wenn jemand eine geeignete Drohne für sein Vorhaben suche, könnten dieser Person die aufgelisteten Charakteristika in dem Artikel bei der Auswahl helfen. Insbesondere für die Forschungscommunity glaubt sie, leiste der Artikel, an dem auch HSHL-Professor Dr.-Ing. </w:t>
      </w:r>
      <w:r w:rsidR="00EB09D7" w:rsidRPr="007E4857">
        <w:rPr>
          <w:rFonts w:ascii="Arial" w:hAnsi="Arial" w:cs="Arial"/>
          <w:color w:val="000000"/>
          <w:sz w:val="20"/>
          <w:szCs w:val="19"/>
        </w:rPr>
        <w:t>Jo</w:t>
      </w:r>
      <w:r w:rsidR="007E4857">
        <w:rPr>
          <w:rFonts w:ascii="Segoe UI Emoji" w:hAnsi="Segoe UI Emoji" w:cs="Arial"/>
          <w:color w:val="000000"/>
          <w:sz w:val="20"/>
          <w:szCs w:val="19"/>
        </w:rPr>
        <w:t>ã</w:t>
      </w:r>
      <w:r w:rsidR="00EB09D7" w:rsidRPr="007E4857">
        <w:rPr>
          <w:rFonts w:ascii="Arial" w:hAnsi="Arial" w:cs="Arial"/>
          <w:color w:val="000000"/>
          <w:sz w:val="20"/>
          <w:szCs w:val="19"/>
        </w:rPr>
        <w:t>o Paulo Javidi da Costa neben Forschenden der Federal University Rio Grande Do Sul (UFRGS)</w:t>
      </w:r>
      <w:r w:rsidR="007E4857" w:rsidRPr="007E4857">
        <w:rPr>
          <w:rFonts w:ascii="Arial" w:hAnsi="Arial" w:cs="Arial"/>
          <w:color w:val="000000"/>
          <w:sz w:val="20"/>
          <w:szCs w:val="19"/>
        </w:rPr>
        <w:t xml:space="preserve">, der University </w:t>
      </w:r>
      <w:proofErr w:type="spellStart"/>
      <w:r w:rsidR="007E4857" w:rsidRPr="007E4857">
        <w:rPr>
          <w:rFonts w:ascii="Arial" w:hAnsi="Arial" w:cs="Arial"/>
          <w:color w:val="000000"/>
          <w:sz w:val="20"/>
          <w:szCs w:val="19"/>
        </w:rPr>
        <w:t>of</w:t>
      </w:r>
      <w:proofErr w:type="spellEnd"/>
      <w:r w:rsidR="007E4857" w:rsidRPr="007E4857">
        <w:rPr>
          <w:rFonts w:ascii="Arial" w:hAnsi="Arial" w:cs="Arial"/>
          <w:color w:val="000000"/>
          <w:sz w:val="20"/>
          <w:szCs w:val="19"/>
        </w:rPr>
        <w:t xml:space="preserve"> Vale do Rio dos </w:t>
      </w:r>
      <w:proofErr w:type="spellStart"/>
      <w:r w:rsidR="007E4857" w:rsidRPr="007E4857">
        <w:rPr>
          <w:rFonts w:ascii="Arial" w:hAnsi="Arial" w:cs="Arial"/>
          <w:color w:val="000000"/>
          <w:sz w:val="20"/>
          <w:szCs w:val="19"/>
        </w:rPr>
        <w:t>Sinos</w:t>
      </w:r>
      <w:proofErr w:type="spellEnd"/>
      <w:r w:rsidR="007E4857" w:rsidRPr="007E4857">
        <w:rPr>
          <w:rFonts w:ascii="Arial" w:hAnsi="Arial" w:cs="Arial"/>
          <w:color w:val="000000"/>
          <w:sz w:val="20"/>
          <w:szCs w:val="19"/>
        </w:rPr>
        <w:t xml:space="preserve"> (UNISINOS), der Central Queensland University und der University </w:t>
      </w:r>
      <w:proofErr w:type="spellStart"/>
      <w:r w:rsidR="007E4857" w:rsidRPr="007E4857">
        <w:rPr>
          <w:rFonts w:ascii="Arial" w:hAnsi="Arial" w:cs="Arial"/>
          <w:color w:val="000000"/>
          <w:sz w:val="20"/>
          <w:szCs w:val="19"/>
        </w:rPr>
        <w:t>of</w:t>
      </w:r>
      <w:proofErr w:type="spellEnd"/>
      <w:r w:rsidR="007E4857" w:rsidRPr="007E4857">
        <w:rPr>
          <w:rFonts w:ascii="Arial" w:hAnsi="Arial" w:cs="Arial"/>
          <w:color w:val="000000"/>
          <w:sz w:val="20"/>
          <w:szCs w:val="19"/>
        </w:rPr>
        <w:t xml:space="preserve"> Sydney bete</w:t>
      </w:r>
      <w:r w:rsidR="007E4857">
        <w:rPr>
          <w:rFonts w:ascii="Arial" w:hAnsi="Arial" w:cs="Arial"/>
          <w:color w:val="000000"/>
          <w:sz w:val="20"/>
          <w:szCs w:val="19"/>
        </w:rPr>
        <w:t>iligt war, eine gute Basis für die zukünftige Forschung. „Wir haben insgesamt 149 Journalartikel über UAVs und FANETs ausgewertet und die Ergebnisse in unserem Paper zusammengefasst.“</w:t>
      </w:r>
    </w:p>
    <w:p w14:paraId="170354DF" w14:textId="75DB9BE4" w:rsidR="001D0DC4" w:rsidRPr="007E4857"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5394DDD" w:rsidR="00E13F6D" w:rsidRDefault="00236BEA"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E4857" w:rsidRPr="007575D7">
          <w:rPr>
            <w:rStyle w:val="Hyperlink"/>
            <w:rFonts w:ascii="Arial" w:hAnsi="Arial" w:cs="Arial"/>
            <w:sz w:val="20"/>
            <w:szCs w:val="19"/>
          </w:rPr>
          <w:t>https://doi.org/10.3390/rs14184459</w:t>
        </w:r>
      </w:hyperlink>
    </w:p>
    <w:p w14:paraId="0D0F3BCE" w14:textId="77777777" w:rsidR="007E4857" w:rsidRPr="00E13F6D" w:rsidRDefault="007E4857"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42C86"/>
    <w:rsid w:val="00071A3C"/>
    <w:rsid w:val="00090022"/>
    <w:rsid w:val="000B0DE4"/>
    <w:rsid w:val="00144B1D"/>
    <w:rsid w:val="00152262"/>
    <w:rsid w:val="00160DAF"/>
    <w:rsid w:val="001A7E32"/>
    <w:rsid w:val="001C3C8A"/>
    <w:rsid w:val="001C7FD2"/>
    <w:rsid w:val="001D0DC4"/>
    <w:rsid w:val="00210406"/>
    <w:rsid w:val="00236BEA"/>
    <w:rsid w:val="00280AD7"/>
    <w:rsid w:val="002D45C1"/>
    <w:rsid w:val="0030415E"/>
    <w:rsid w:val="0031133C"/>
    <w:rsid w:val="0031752D"/>
    <w:rsid w:val="00393555"/>
    <w:rsid w:val="003B7CC5"/>
    <w:rsid w:val="003E3B74"/>
    <w:rsid w:val="003E71C1"/>
    <w:rsid w:val="004407A9"/>
    <w:rsid w:val="0046388E"/>
    <w:rsid w:val="004F51A4"/>
    <w:rsid w:val="00547B89"/>
    <w:rsid w:val="00552F3E"/>
    <w:rsid w:val="005570EC"/>
    <w:rsid w:val="00573021"/>
    <w:rsid w:val="00575198"/>
    <w:rsid w:val="005C3F91"/>
    <w:rsid w:val="005E28B5"/>
    <w:rsid w:val="005F7827"/>
    <w:rsid w:val="006236BF"/>
    <w:rsid w:val="00624153"/>
    <w:rsid w:val="006473AA"/>
    <w:rsid w:val="00690505"/>
    <w:rsid w:val="006D5B07"/>
    <w:rsid w:val="00701EFE"/>
    <w:rsid w:val="0073032C"/>
    <w:rsid w:val="0075323D"/>
    <w:rsid w:val="00781B8F"/>
    <w:rsid w:val="007B0A1C"/>
    <w:rsid w:val="007C3E60"/>
    <w:rsid w:val="007D070D"/>
    <w:rsid w:val="007E4857"/>
    <w:rsid w:val="007F31D7"/>
    <w:rsid w:val="00822FE9"/>
    <w:rsid w:val="00863152"/>
    <w:rsid w:val="008D2C20"/>
    <w:rsid w:val="008E6953"/>
    <w:rsid w:val="008F308D"/>
    <w:rsid w:val="008F4B39"/>
    <w:rsid w:val="00920164"/>
    <w:rsid w:val="009611A3"/>
    <w:rsid w:val="00980D42"/>
    <w:rsid w:val="00986B1C"/>
    <w:rsid w:val="009920A3"/>
    <w:rsid w:val="009C0F61"/>
    <w:rsid w:val="009D3003"/>
    <w:rsid w:val="009E3700"/>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B09D7"/>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E4857"/>
    <w:rPr>
      <w:color w:val="605E5C"/>
      <w:shd w:val="clear" w:color="auto" w:fill="E1DFDD"/>
    </w:rPr>
  </w:style>
  <w:style w:type="character" w:styleId="Kommentarzeichen">
    <w:name w:val="annotation reference"/>
    <w:basedOn w:val="Absatz-Standardschriftart"/>
    <w:uiPriority w:val="99"/>
    <w:semiHidden/>
    <w:unhideWhenUsed/>
    <w:rsid w:val="00547B89"/>
    <w:rPr>
      <w:sz w:val="16"/>
      <w:szCs w:val="16"/>
    </w:rPr>
  </w:style>
  <w:style w:type="paragraph" w:styleId="Kommentartext">
    <w:name w:val="annotation text"/>
    <w:basedOn w:val="Standard"/>
    <w:link w:val="KommentartextZchn"/>
    <w:uiPriority w:val="99"/>
    <w:semiHidden/>
    <w:unhideWhenUsed/>
    <w:rsid w:val="00547B89"/>
    <w:rPr>
      <w:sz w:val="20"/>
      <w:szCs w:val="20"/>
    </w:rPr>
  </w:style>
  <w:style w:type="character" w:customStyle="1" w:styleId="KommentartextZchn">
    <w:name w:val="Kommentartext Zchn"/>
    <w:basedOn w:val="Absatz-Standardschriftart"/>
    <w:link w:val="Kommentartext"/>
    <w:uiPriority w:val="99"/>
    <w:semiHidden/>
    <w:rsid w:val="00547B89"/>
    <w:rPr>
      <w:sz w:val="20"/>
      <w:szCs w:val="20"/>
    </w:rPr>
  </w:style>
  <w:style w:type="paragraph" w:styleId="Kommentarthema">
    <w:name w:val="annotation subject"/>
    <w:basedOn w:val="Kommentartext"/>
    <w:next w:val="Kommentartext"/>
    <w:link w:val="KommentarthemaZchn"/>
    <w:uiPriority w:val="99"/>
    <w:semiHidden/>
    <w:unhideWhenUsed/>
    <w:rsid w:val="00547B89"/>
    <w:rPr>
      <w:b/>
      <w:bCs/>
    </w:rPr>
  </w:style>
  <w:style w:type="character" w:customStyle="1" w:styleId="KommentarthemaZchn">
    <w:name w:val="Kommentarthema Zchn"/>
    <w:basedOn w:val="KommentartextZchn"/>
    <w:link w:val="Kommentarthema"/>
    <w:uiPriority w:val="99"/>
    <w:semiHidden/>
    <w:rsid w:val="00547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3390/rs14184459"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DC38-5001-41D2-8A3B-1DF4EF16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7</cp:revision>
  <cp:lastPrinted>2016-11-27T09:29:00Z</cp:lastPrinted>
  <dcterms:created xsi:type="dcterms:W3CDTF">2022-10-28T11:24:00Z</dcterms:created>
  <dcterms:modified xsi:type="dcterms:W3CDTF">2022-11-07T15:22:00Z</dcterms:modified>
</cp:coreProperties>
</file>