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4A073BC"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Pr="00877FED" w:rsidRDefault="00FA1312" w:rsidP="0031133C">
                            <w:pPr>
                              <w:tabs>
                                <w:tab w:val="left" w:pos="520"/>
                              </w:tabs>
                              <w:spacing w:after="85" w:line="172" w:lineRule="atLeast"/>
                              <w:rPr>
                                <w:rFonts w:ascii="Arial" w:hAnsi="Arial" w:cs="Arial"/>
                                <w:b/>
                                <w:bCs/>
                                <w:color w:val="000000"/>
                                <w:sz w:val="20"/>
                                <w:szCs w:val="20"/>
                              </w:rPr>
                            </w:pPr>
                            <w:r w:rsidRPr="00877FED">
                              <w:rPr>
                                <w:rFonts w:ascii="Arial" w:hAnsi="Arial" w:cs="Arial"/>
                                <w:b/>
                                <w:bCs/>
                                <w:color w:val="000000"/>
                                <w:sz w:val="20"/>
                                <w:szCs w:val="20"/>
                              </w:rPr>
                              <w:t>Presseinformation</w:t>
                            </w:r>
                          </w:p>
                          <w:p w14:paraId="651ACED3" w14:textId="154A415D" w:rsidR="00FA1312" w:rsidRPr="005570EC" w:rsidRDefault="009C0F61" w:rsidP="0031133C">
                            <w:pPr>
                              <w:tabs>
                                <w:tab w:val="left" w:pos="520"/>
                              </w:tabs>
                              <w:spacing w:after="85" w:line="172" w:lineRule="atLeast"/>
                              <w:rPr>
                                <w:rFonts w:ascii="Arial" w:hAnsi="Arial" w:cs="Arial"/>
                                <w:bCs/>
                                <w:color w:val="000000"/>
                                <w:sz w:val="13"/>
                                <w:szCs w:val="13"/>
                              </w:rPr>
                            </w:pPr>
                            <w:r w:rsidRPr="00877FED">
                              <w:rPr>
                                <w:rFonts w:ascii="Arial" w:hAnsi="Arial" w:cs="Arial"/>
                                <w:bCs/>
                                <w:color w:val="000000"/>
                                <w:sz w:val="13"/>
                                <w:szCs w:val="13"/>
                              </w:rPr>
                              <w:t xml:space="preserve">Hamm/Lippstadt, </w:t>
                            </w:r>
                            <w:r w:rsidR="00877FED" w:rsidRPr="00877FED">
                              <w:rPr>
                                <w:rFonts w:ascii="Arial" w:hAnsi="Arial" w:cs="Arial"/>
                                <w:bCs/>
                                <w:color w:val="000000"/>
                                <w:sz w:val="13"/>
                                <w:szCs w:val="13"/>
                              </w:rPr>
                              <w:t>12</w:t>
                            </w:r>
                            <w:r w:rsidR="00FA1312" w:rsidRPr="00877FED">
                              <w:rPr>
                                <w:rFonts w:ascii="Arial" w:hAnsi="Arial" w:cs="Arial"/>
                                <w:bCs/>
                                <w:color w:val="000000"/>
                                <w:sz w:val="13"/>
                                <w:szCs w:val="13"/>
                              </w:rPr>
                              <w:t xml:space="preserve">. </w:t>
                            </w:r>
                            <w:r w:rsidR="00877FED" w:rsidRPr="00877FED">
                              <w:rPr>
                                <w:rFonts w:ascii="Arial" w:hAnsi="Arial" w:cs="Arial"/>
                                <w:bCs/>
                                <w:color w:val="000000"/>
                                <w:sz w:val="13"/>
                                <w:szCs w:val="13"/>
                              </w:rPr>
                              <w:t>Dezember</w:t>
                            </w:r>
                            <w:r w:rsidR="0046388E" w:rsidRPr="00877FED">
                              <w:rPr>
                                <w:rFonts w:ascii="Arial" w:hAnsi="Arial" w:cs="Arial"/>
                                <w:bCs/>
                                <w:color w:val="000000"/>
                                <w:sz w:val="13"/>
                                <w:szCs w:val="13"/>
                              </w:rPr>
                              <w:t xml:space="preserve"> 2</w:t>
                            </w:r>
                            <w:r w:rsidR="00FA1312" w:rsidRPr="00877FED">
                              <w:rPr>
                                <w:rFonts w:ascii="Arial" w:hAnsi="Arial" w:cs="Arial"/>
                                <w:bCs/>
                                <w:color w:val="000000"/>
                                <w:sz w:val="13"/>
                                <w:szCs w:val="13"/>
                              </w:rPr>
                              <w:t>0</w:t>
                            </w:r>
                            <w:r w:rsidR="00E838DC" w:rsidRPr="00877FED">
                              <w:rPr>
                                <w:rFonts w:ascii="Arial" w:hAnsi="Arial" w:cs="Arial"/>
                                <w:bCs/>
                                <w:color w:val="000000"/>
                                <w:sz w:val="13"/>
                                <w:szCs w:val="13"/>
                              </w:rPr>
                              <w:t>2</w:t>
                            </w:r>
                            <w:r w:rsidR="00160DAF" w:rsidRPr="00877FED">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Pr="00877FED" w:rsidRDefault="00FA1312" w:rsidP="0031133C">
                      <w:pPr>
                        <w:tabs>
                          <w:tab w:val="left" w:pos="520"/>
                        </w:tabs>
                        <w:spacing w:after="85" w:line="172" w:lineRule="atLeast"/>
                        <w:rPr>
                          <w:rFonts w:ascii="Arial" w:hAnsi="Arial" w:cs="Arial"/>
                          <w:b/>
                          <w:bCs/>
                          <w:color w:val="000000"/>
                          <w:sz w:val="20"/>
                          <w:szCs w:val="20"/>
                        </w:rPr>
                      </w:pPr>
                      <w:r w:rsidRPr="00877FED">
                        <w:rPr>
                          <w:rFonts w:ascii="Arial" w:hAnsi="Arial" w:cs="Arial"/>
                          <w:b/>
                          <w:bCs/>
                          <w:color w:val="000000"/>
                          <w:sz w:val="20"/>
                          <w:szCs w:val="20"/>
                        </w:rPr>
                        <w:t>Presseinformation</w:t>
                      </w:r>
                    </w:p>
                    <w:p w14:paraId="651ACED3" w14:textId="154A415D" w:rsidR="00FA1312" w:rsidRPr="005570EC" w:rsidRDefault="009C0F61" w:rsidP="0031133C">
                      <w:pPr>
                        <w:tabs>
                          <w:tab w:val="left" w:pos="520"/>
                        </w:tabs>
                        <w:spacing w:after="85" w:line="172" w:lineRule="atLeast"/>
                        <w:rPr>
                          <w:rFonts w:ascii="Arial" w:hAnsi="Arial" w:cs="Arial"/>
                          <w:bCs/>
                          <w:color w:val="000000"/>
                          <w:sz w:val="13"/>
                          <w:szCs w:val="13"/>
                        </w:rPr>
                      </w:pPr>
                      <w:r w:rsidRPr="00877FED">
                        <w:rPr>
                          <w:rFonts w:ascii="Arial" w:hAnsi="Arial" w:cs="Arial"/>
                          <w:bCs/>
                          <w:color w:val="000000"/>
                          <w:sz w:val="13"/>
                          <w:szCs w:val="13"/>
                        </w:rPr>
                        <w:t xml:space="preserve">Hamm/Lippstadt, </w:t>
                      </w:r>
                      <w:r w:rsidR="00877FED" w:rsidRPr="00877FED">
                        <w:rPr>
                          <w:rFonts w:ascii="Arial" w:hAnsi="Arial" w:cs="Arial"/>
                          <w:bCs/>
                          <w:color w:val="000000"/>
                          <w:sz w:val="13"/>
                          <w:szCs w:val="13"/>
                        </w:rPr>
                        <w:t>12</w:t>
                      </w:r>
                      <w:r w:rsidR="00FA1312" w:rsidRPr="00877FED">
                        <w:rPr>
                          <w:rFonts w:ascii="Arial" w:hAnsi="Arial" w:cs="Arial"/>
                          <w:bCs/>
                          <w:color w:val="000000"/>
                          <w:sz w:val="13"/>
                          <w:szCs w:val="13"/>
                        </w:rPr>
                        <w:t xml:space="preserve">. </w:t>
                      </w:r>
                      <w:r w:rsidR="00877FED" w:rsidRPr="00877FED">
                        <w:rPr>
                          <w:rFonts w:ascii="Arial" w:hAnsi="Arial" w:cs="Arial"/>
                          <w:bCs/>
                          <w:color w:val="000000"/>
                          <w:sz w:val="13"/>
                          <w:szCs w:val="13"/>
                        </w:rPr>
                        <w:t>Dezember</w:t>
                      </w:r>
                      <w:r w:rsidR="0046388E" w:rsidRPr="00877FED">
                        <w:rPr>
                          <w:rFonts w:ascii="Arial" w:hAnsi="Arial" w:cs="Arial"/>
                          <w:bCs/>
                          <w:color w:val="000000"/>
                          <w:sz w:val="13"/>
                          <w:szCs w:val="13"/>
                        </w:rPr>
                        <w:t xml:space="preserve"> 2</w:t>
                      </w:r>
                      <w:r w:rsidR="00FA1312" w:rsidRPr="00877FED">
                        <w:rPr>
                          <w:rFonts w:ascii="Arial" w:hAnsi="Arial" w:cs="Arial"/>
                          <w:bCs/>
                          <w:color w:val="000000"/>
                          <w:sz w:val="13"/>
                          <w:szCs w:val="13"/>
                        </w:rPr>
                        <w:t>0</w:t>
                      </w:r>
                      <w:r w:rsidR="00E838DC" w:rsidRPr="00877FED">
                        <w:rPr>
                          <w:rFonts w:ascii="Arial" w:hAnsi="Arial" w:cs="Arial"/>
                          <w:bCs/>
                          <w:color w:val="000000"/>
                          <w:sz w:val="13"/>
                          <w:szCs w:val="13"/>
                        </w:rPr>
                        <w:t>2</w:t>
                      </w:r>
                      <w:r w:rsidR="00160DAF" w:rsidRPr="00877FED">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877FE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877FED">
                              <w:rPr>
                                <w:rFonts w:ascii="Arial" w:hAnsi="Arial" w:cs="Arial"/>
                                <w:b/>
                                <w:bCs/>
                                <w:color w:val="000000"/>
                                <w:sz w:val="13"/>
                                <w:szCs w:val="13"/>
                              </w:rPr>
                              <w:t>Prof. Dr.</w:t>
                            </w:r>
                            <w:r w:rsidR="00144B1D" w:rsidRPr="00877FED">
                              <w:rPr>
                                <w:rFonts w:ascii="Arial" w:hAnsi="Arial" w:cs="Arial"/>
                                <w:b/>
                                <w:bCs/>
                                <w:color w:val="000000"/>
                                <w:sz w:val="13"/>
                                <w:szCs w:val="13"/>
                              </w:rPr>
                              <w:t>-Ing. Kira Kastell</w:t>
                            </w:r>
                            <w:r w:rsidR="001C7FD2" w:rsidRPr="00877FED">
                              <w:rPr>
                                <w:rFonts w:ascii="Arial" w:hAnsi="Arial" w:cs="Arial"/>
                                <w:color w:val="000000"/>
                                <w:sz w:val="13"/>
                                <w:szCs w:val="13"/>
                              </w:rPr>
                              <w:br/>
                            </w:r>
                            <w:r w:rsidRPr="00877FED">
                              <w:rPr>
                                <w:rFonts w:ascii="Arial" w:hAnsi="Arial" w:cs="Arial"/>
                                <w:i/>
                                <w:iCs/>
                                <w:color w:val="000000"/>
                                <w:sz w:val="13"/>
                                <w:szCs w:val="13"/>
                              </w:rPr>
                              <w:t>P</w:t>
                            </w:r>
                            <w:r w:rsidR="001C7FD2" w:rsidRPr="00877FED">
                              <w:rPr>
                                <w:rFonts w:ascii="Arial" w:hAnsi="Arial" w:cs="Arial"/>
                                <w:i/>
                                <w:iCs/>
                                <w:color w:val="000000"/>
                                <w:sz w:val="13"/>
                                <w:szCs w:val="13"/>
                              </w:rPr>
                              <w:t>räsident</w:t>
                            </w:r>
                            <w:r w:rsidR="00144B1D" w:rsidRPr="00877FED">
                              <w:rPr>
                                <w:rFonts w:ascii="Arial" w:hAnsi="Arial" w:cs="Arial"/>
                                <w:i/>
                                <w:iCs/>
                                <w:color w:val="000000"/>
                                <w:sz w:val="13"/>
                                <w:szCs w:val="13"/>
                              </w:rPr>
                              <w:t>in</w:t>
                            </w:r>
                          </w:p>
                          <w:p w14:paraId="36A4CB29" w14:textId="77777777" w:rsidR="001C7FD2" w:rsidRPr="00877FE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877FE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877FED">
                              <w:rPr>
                                <w:rFonts w:ascii="Arial" w:hAnsi="Arial" w:cs="Arial"/>
                                <w:b/>
                                <w:bCs/>
                                <w:color w:val="000000"/>
                                <w:sz w:val="13"/>
                                <w:szCs w:val="13"/>
                              </w:rPr>
                              <w:t>Johanna Bömken</w:t>
                            </w:r>
                            <w:r w:rsidR="001C7FD2" w:rsidRPr="00877FED">
                              <w:rPr>
                                <w:rFonts w:ascii="Arial" w:hAnsi="Arial" w:cs="Arial"/>
                                <w:color w:val="000000"/>
                                <w:sz w:val="13"/>
                                <w:szCs w:val="13"/>
                              </w:rPr>
                              <w:br/>
                            </w:r>
                            <w:r w:rsidRPr="00877FED">
                              <w:rPr>
                                <w:rFonts w:ascii="Arial" w:hAnsi="Arial" w:cs="Arial"/>
                                <w:i/>
                                <w:iCs/>
                                <w:color w:val="000000"/>
                                <w:sz w:val="13"/>
                                <w:szCs w:val="13"/>
                              </w:rPr>
                              <w:t>Leiterin Kommunikation und Marketing</w:t>
                            </w:r>
                          </w:p>
                          <w:p w14:paraId="46AFC1DE" w14:textId="5C19CE6E" w:rsidR="001C7FD2" w:rsidRPr="00FE6027" w:rsidRDefault="0031133C" w:rsidP="001C7FD2">
                            <w:pPr>
                              <w:widowControl w:val="0"/>
                              <w:tabs>
                                <w:tab w:val="left" w:pos="380"/>
                              </w:tabs>
                              <w:autoSpaceDE w:val="0"/>
                              <w:autoSpaceDN w:val="0"/>
                              <w:adjustRightInd w:val="0"/>
                              <w:spacing w:after="85" w:line="172" w:lineRule="atLeast"/>
                              <w:textAlignment w:val="center"/>
                              <w:rPr>
                                <w:rFonts w:ascii="Arial" w:hAnsi="Arial"/>
                                <w:color w:val="000000"/>
                                <w:sz w:val="13"/>
                              </w:rPr>
                            </w:pPr>
                            <w:r w:rsidRPr="00FE6027">
                              <w:rPr>
                                <w:rFonts w:ascii="Arial" w:hAnsi="Arial"/>
                                <w:color w:val="000000"/>
                                <w:sz w:val="13"/>
                              </w:rPr>
                              <w:t>Fon</w:t>
                            </w:r>
                            <w:r w:rsidRPr="00FE6027">
                              <w:rPr>
                                <w:rFonts w:ascii="Arial" w:hAnsi="Arial"/>
                                <w:color w:val="000000"/>
                                <w:sz w:val="13"/>
                              </w:rPr>
                              <w:tab/>
                              <w:t>+49 2381 8789 - 10</w:t>
                            </w:r>
                            <w:r w:rsidR="00FA1312" w:rsidRPr="00FE6027">
                              <w:rPr>
                                <w:rFonts w:ascii="Arial" w:hAnsi="Arial"/>
                                <w:color w:val="000000"/>
                                <w:sz w:val="13"/>
                              </w:rPr>
                              <w:t>5</w:t>
                            </w:r>
                          </w:p>
                          <w:p w14:paraId="5FAD4860" w14:textId="02C147D8" w:rsidR="001C7FD2" w:rsidRPr="00FE6027" w:rsidRDefault="00FA1312" w:rsidP="001C7FD2">
                            <w:pPr>
                              <w:widowControl w:val="0"/>
                              <w:autoSpaceDE w:val="0"/>
                              <w:autoSpaceDN w:val="0"/>
                              <w:adjustRightInd w:val="0"/>
                              <w:spacing w:after="85" w:line="172" w:lineRule="atLeast"/>
                              <w:textAlignment w:val="center"/>
                              <w:rPr>
                                <w:rFonts w:ascii="Arial" w:hAnsi="Arial"/>
                                <w:color w:val="000000"/>
                                <w:sz w:val="13"/>
                              </w:rPr>
                            </w:pPr>
                            <w:r w:rsidRPr="00FE6027">
                              <w:rPr>
                                <w:rFonts w:ascii="Arial" w:hAnsi="Arial"/>
                                <w:color w:val="000000"/>
                                <w:sz w:val="13"/>
                              </w:rPr>
                              <w:t>johanna.boemken</w:t>
                            </w:r>
                            <w:r w:rsidR="001C7FD2" w:rsidRPr="00FE6027">
                              <w:rPr>
                                <w:rFonts w:ascii="Arial" w:hAnsi="Arial"/>
                                <w:color w:val="000000"/>
                                <w:sz w:val="13"/>
                              </w:rPr>
                              <w:t>@hshl.de</w:t>
                            </w:r>
                          </w:p>
                          <w:p w14:paraId="2EEB9581" w14:textId="77777777" w:rsidR="001C7FD2" w:rsidRPr="00FE6027" w:rsidRDefault="001C7FD2" w:rsidP="001C7FD2">
                            <w:pPr>
                              <w:widowControl w:val="0"/>
                              <w:autoSpaceDE w:val="0"/>
                              <w:autoSpaceDN w:val="0"/>
                              <w:adjustRightInd w:val="0"/>
                              <w:spacing w:after="85" w:line="172" w:lineRule="atLeast"/>
                              <w:textAlignment w:val="center"/>
                              <w:rPr>
                                <w:rFonts w:ascii="Arial" w:hAnsi="Arial"/>
                                <w:color w:val="000000"/>
                                <w:sz w:val="13"/>
                              </w:rPr>
                            </w:pPr>
                          </w:p>
                          <w:p w14:paraId="15BE65D7" w14:textId="555BE4CF" w:rsidR="001C7FD2" w:rsidRPr="00FE6027" w:rsidRDefault="00AB0FD9" w:rsidP="001C7FD2">
                            <w:pPr>
                              <w:spacing w:after="85" w:line="172" w:lineRule="atLeast"/>
                              <w:rPr>
                                <w:rFonts w:ascii="Arial" w:hAnsi="Arial"/>
                                <w:b/>
                                <w:sz w:val="13"/>
                              </w:rPr>
                            </w:pPr>
                            <w:r w:rsidRPr="00FE6027">
                              <w:rPr>
                                <w:rFonts w:ascii="Arial" w:hAnsi="Arial"/>
                                <w:b/>
                                <w:color w:val="000000"/>
                                <w:sz w:val="13"/>
                              </w:rPr>
                              <w:t>Lippstadt</w:t>
                            </w:r>
                            <w:r w:rsidR="009C0F61" w:rsidRPr="00FE6027">
                              <w:rPr>
                                <w:rFonts w:ascii="Arial" w:hAnsi="Arial"/>
                                <w:b/>
                                <w:color w:val="000000"/>
                                <w:sz w:val="13"/>
                              </w:rPr>
                              <w:t xml:space="preserve">, </w:t>
                            </w:r>
                            <w:r w:rsidR="00877FED" w:rsidRPr="00FE6027">
                              <w:rPr>
                                <w:rFonts w:ascii="Arial" w:hAnsi="Arial"/>
                                <w:b/>
                                <w:color w:val="000000"/>
                                <w:sz w:val="13"/>
                              </w:rPr>
                              <w:t>12</w:t>
                            </w:r>
                            <w:r w:rsidR="0046388E" w:rsidRPr="00FE6027">
                              <w:rPr>
                                <w:rFonts w:ascii="Arial" w:hAnsi="Arial"/>
                                <w:b/>
                                <w:color w:val="000000"/>
                                <w:sz w:val="13"/>
                              </w:rPr>
                              <w:t>.</w:t>
                            </w:r>
                            <w:r w:rsidR="00877FED" w:rsidRPr="00FE6027">
                              <w:rPr>
                                <w:rFonts w:ascii="Arial" w:hAnsi="Arial"/>
                                <w:b/>
                                <w:color w:val="000000"/>
                                <w:sz w:val="13"/>
                              </w:rPr>
                              <w:t>12</w:t>
                            </w:r>
                            <w:r w:rsidR="00FA1312" w:rsidRPr="00FE6027">
                              <w:rPr>
                                <w:rFonts w:ascii="Arial" w:hAnsi="Arial"/>
                                <w:b/>
                                <w:color w:val="000000"/>
                                <w:sz w:val="13"/>
                              </w:rPr>
                              <w:t>.20</w:t>
                            </w:r>
                            <w:r w:rsidR="00E838DC" w:rsidRPr="00FE6027">
                              <w:rPr>
                                <w:rFonts w:ascii="Arial" w:hAnsi="Arial"/>
                                <w:b/>
                                <w:color w:val="000000"/>
                                <w:sz w:val="13"/>
                              </w:rPr>
                              <w:t>2</w:t>
                            </w:r>
                            <w:r w:rsidR="00160DAF" w:rsidRPr="00FE6027">
                              <w:rPr>
                                <w:rFonts w:ascii="Arial" w:hAnsi="Arial"/>
                                <w:b/>
                                <w:color w:val="000000"/>
                                <w:sz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09A36" id="_x0000_t202" coordsize="21600,21600" o:spt="202" path="m,l,21600r21600,l21600,xe">
                <v:stroke joinstyle="miter"/>
                <v:path gradientshapeok="t" o:connecttype="rect"/>
              </v:shapetype>
              <v:shape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877FE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877FED">
                        <w:rPr>
                          <w:rFonts w:ascii="Arial" w:hAnsi="Arial" w:cs="Arial"/>
                          <w:b/>
                          <w:bCs/>
                          <w:color w:val="000000"/>
                          <w:sz w:val="13"/>
                          <w:szCs w:val="13"/>
                        </w:rPr>
                        <w:t>Prof. Dr.</w:t>
                      </w:r>
                      <w:r w:rsidR="00144B1D" w:rsidRPr="00877FED">
                        <w:rPr>
                          <w:rFonts w:ascii="Arial" w:hAnsi="Arial" w:cs="Arial"/>
                          <w:b/>
                          <w:bCs/>
                          <w:color w:val="000000"/>
                          <w:sz w:val="13"/>
                          <w:szCs w:val="13"/>
                        </w:rPr>
                        <w:t>-Ing. Kira Kastell</w:t>
                      </w:r>
                      <w:r w:rsidR="001C7FD2" w:rsidRPr="00877FED">
                        <w:rPr>
                          <w:rFonts w:ascii="Arial" w:hAnsi="Arial" w:cs="Arial"/>
                          <w:color w:val="000000"/>
                          <w:sz w:val="13"/>
                          <w:szCs w:val="13"/>
                        </w:rPr>
                        <w:br/>
                      </w:r>
                      <w:r w:rsidRPr="00877FED">
                        <w:rPr>
                          <w:rFonts w:ascii="Arial" w:hAnsi="Arial" w:cs="Arial"/>
                          <w:i/>
                          <w:iCs/>
                          <w:color w:val="000000"/>
                          <w:sz w:val="13"/>
                          <w:szCs w:val="13"/>
                        </w:rPr>
                        <w:t>P</w:t>
                      </w:r>
                      <w:r w:rsidR="001C7FD2" w:rsidRPr="00877FED">
                        <w:rPr>
                          <w:rFonts w:ascii="Arial" w:hAnsi="Arial" w:cs="Arial"/>
                          <w:i/>
                          <w:iCs/>
                          <w:color w:val="000000"/>
                          <w:sz w:val="13"/>
                          <w:szCs w:val="13"/>
                        </w:rPr>
                        <w:t>räsident</w:t>
                      </w:r>
                      <w:r w:rsidR="00144B1D" w:rsidRPr="00877FED">
                        <w:rPr>
                          <w:rFonts w:ascii="Arial" w:hAnsi="Arial" w:cs="Arial"/>
                          <w:i/>
                          <w:iCs/>
                          <w:color w:val="000000"/>
                          <w:sz w:val="13"/>
                          <w:szCs w:val="13"/>
                        </w:rPr>
                        <w:t>in</w:t>
                      </w:r>
                    </w:p>
                    <w:p w14:paraId="36A4CB29" w14:textId="77777777" w:rsidR="001C7FD2" w:rsidRPr="00877FE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877FE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877FED">
                        <w:rPr>
                          <w:rFonts w:ascii="Arial" w:hAnsi="Arial" w:cs="Arial"/>
                          <w:b/>
                          <w:bCs/>
                          <w:color w:val="000000"/>
                          <w:sz w:val="13"/>
                          <w:szCs w:val="13"/>
                        </w:rPr>
                        <w:t>Johanna Bömken</w:t>
                      </w:r>
                      <w:r w:rsidR="001C7FD2" w:rsidRPr="00877FED">
                        <w:rPr>
                          <w:rFonts w:ascii="Arial" w:hAnsi="Arial" w:cs="Arial"/>
                          <w:color w:val="000000"/>
                          <w:sz w:val="13"/>
                          <w:szCs w:val="13"/>
                        </w:rPr>
                        <w:br/>
                      </w:r>
                      <w:r w:rsidRPr="00877FED">
                        <w:rPr>
                          <w:rFonts w:ascii="Arial" w:hAnsi="Arial" w:cs="Arial"/>
                          <w:i/>
                          <w:iCs/>
                          <w:color w:val="000000"/>
                          <w:sz w:val="13"/>
                          <w:szCs w:val="13"/>
                        </w:rPr>
                        <w:t>Leiterin Kommunikation und Marketing</w:t>
                      </w:r>
                    </w:p>
                    <w:p w14:paraId="46AFC1DE" w14:textId="5C19CE6E" w:rsidR="001C7FD2" w:rsidRPr="00FE6027" w:rsidRDefault="0031133C" w:rsidP="001C7FD2">
                      <w:pPr>
                        <w:widowControl w:val="0"/>
                        <w:tabs>
                          <w:tab w:val="left" w:pos="380"/>
                        </w:tabs>
                        <w:autoSpaceDE w:val="0"/>
                        <w:autoSpaceDN w:val="0"/>
                        <w:adjustRightInd w:val="0"/>
                        <w:spacing w:after="85" w:line="172" w:lineRule="atLeast"/>
                        <w:textAlignment w:val="center"/>
                        <w:rPr>
                          <w:rFonts w:ascii="Arial" w:hAnsi="Arial"/>
                          <w:color w:val="000000"/>
                          <w:sz w:val="13"/>
                        </w:rPr>
                      </w:pPr>
                      <w:r w:rsidRPr="00FE6027">
                        <w:rPr>
                          <w:rFonts w:ascii="Arial" w:hAnsi="Arial"/>
                          <w:color w:val="000000"/>
                          <w:sz w:val="13"/>
                        </w:rPr>
                        <w:t>Fon</w:t>
                      </w:r>
                      <w:r w:rsidRPr="00FE6027">
                        <w:rPr>
                          <w:rFonts w:ascii="Arial" w:hAnsi="Arial"/>
                          <w:color w:val="000000"/>
                          <w:sz w:val="13"/>
                        </w:rPr>
                        <w:tab/>
                        <w:t>+49 2381 8789 - 10</w:t>
                      </w:r>
                      <w:r w:rsidR="00FA1312" w:rsidRPr="00FE6027">
                        <w:rPr>
                          <w:rFonts w:ascii="Arial" w:hAnsi="Arial"/>
                          <w:color w:val="000000"/>
                          <w:sz w:val="13"/>
                        </w:rPr>
                        <w:t>5</w:t>
                      </w:r>
                    </w:p>
                    <w:p w14:paraId="5FAD4860" w14:textId="02C147D8" w:rsidR="001C7FD2" w:rsidRPr="00FE6027" w:rsidRDefault="00FA1312" w:rsidP="001C7FD2">
                      <w:pPr>
                        <w:widowControl w:val="0"/>
                        <w:autoSpaceDE w:val="0"/>
                        <w:autoSpaceDN w:val="0"/>
                        <w:adjustRightInd w:val="0"/>
                        <w:spacing w:after="85" w:line="172" w:lineRule="atLeast"/>
                        <w:textAlignment w:val="center"/>
                        <w:rPr>
                          <w:rFonts w:ascii="Arial" w:hAnsi="Arial"/>
                          <w:color w:val="000000"/>
                          <w:sz w:val="13"/>
                        </w:rPr>
                      </w:pPr>
                      <w:r w:rsidRPr="00FE6027">
                        <w:rPr>
                          <w:rFonts w:ascii="Arial" w:hAnsi="Arial"/>
                          <w:color w:val="000000"/>
                          <w:sz w:val="13"/>
                        </w:rPr>
                        <w:t>johanna.boemken</w:t>
                      </w:r>
                      <w:r w:rsidR="001C7FD2" w:rsidRPr="00FE6027">
                        <w:rPr>
                          <w:rFonts w:ascii="Arial" w:hAnsi="Arial"/>
                          <w:color w:val="000000"/>
                          <w:sz w:val="13"/>
                        </w:rPr>
                        <w:t>@hshl.de</w:t>
                      </w:r>
                    </w:p>
                    <w:p w14:paraId="2EEB9581" w14:textId="77777777" w:rsidR="001C7FD2" w:rsidRPr="00FE6027" w:rsidRDefault="001C7FD2" w:rsidP="001C7FD2">
                      <w:pPr>
                        <w:widowControl w:val="0"/>
                        <w:autoSpaceDE w:val="0"/>
                        <w:autoSpaceDN w:val="0"/>
                        <w:adjustRightInd w:val="0"/>
                        <w:spacing w:after="85" w:line="172" w:lineRule="atLeast"/>
                        <w:textAlignment w:val="center"/>
                        <w:rPr>
                          <w:rFonts w:ascii="Arial" w:hAnsi="Arial"/>
                          <w:color w:val="000000"/>
                          <w:sz w:val="13"/>
                        </w:rPr>
                      </w:pPr>
                    </w:p>
                    <w:p w14:paraId="15BE65D7" w14:textId="555BE4CF" w:rsidR="001C7FD2" w:rsidRPr="00FE6027" w:rsidRDefault="00AB0FD9" w:rsidP="001C7FD2">
                      <w:pPr>
                        <w:spacing w:after="85" w:line="172" w:lineRule="atLeast"/>
                        <w:rPr>
                          <w:rFonts w:ascii="Arial" w:hAnsi="Arial"/>
                          <w:b/>
                          <w:sz w:val="13"/>
                        </w:rPr>
                      </w:pPr>
                      <w:r w:rsidRPr="00FE6027">
                        <w:rPr>
                          <w:rFonts w:ascii="Arial" w:hAnsi="Arial"/>
                          <w:b/>
                          <w:color w:val="000000"/>
                          <w:sz w:val="13"/>
                        </w:rPr>
                        <w:t>Lippstadt</w:t>
                      </w:r>
                      <w:r w:rsidR="009C0F61" w:rsidRPr="00FE6027">
                        <w:rPr>
                          <w:rFonts w:ascii="Arial" w:hAnsi="Arial"/>
                          <w:b/>
                          <w:color w:val="000000"/>
                          <w:sz w:val="13"/>
                        </w:rPr>
                        <w:t xml:space="preserve">, </w:t>
                      </w:r>
                      <w:r w:rsidR="00877FED" w:rsidRPr="00FE6027">
                        <w:rPr>
                          <w:rFonts w:ascii="Arial" w:hAnsi="Arial"/>
                          <w:b/>
                          <w:color w:val="000000"/>
                          <w:sz w:val="13"/>
                        </w:rPr>
                        <w:t>12</w:t>
                      </w:r>
                      <w:r w:rsidR="0046388E" w:rsidRPr="00FE6027">
                        <w:rPr>
                          <w:rFonts w:ascii="Arial" w:hAnsi="Arial"/>
                          <w:b/>
                          <w:color w:val="000000"/>
                          <w:sz w:val="13"/>
                        </w:rPr>
                        <w:t>.</w:t>
                      </w:r>
                      <w:r w:rsidR="00877FED" w:rsidRPr="00FE6027">
                        <w:rPr>
                          <w:rFonts w:ascii="Arial" w:hAnsi="Arial"/>
                          <w:b/>
                          <w:color w:val="000000"/>
                          <w:sz w:val="13"/>
                        </w:rPr>
                        <w:t>12</w:t>
                      </w:r>
                      <w:r w:rsidR="00FA1312" w:rsidRPr="00FE6027">
                        <w:rPr>
                          <w:rFonts w:ascii="Arial" w:hAnsi="Arial"/>
                          <w:b/>
                          <w:color w:val="000000"/>
                          <w:sz w:val="13"/>
                        </w:rPr>
                        <w:t>.20</w:t>
                      </w:r>
                      <w:r w:rsidR="00E838DC" w:rsidRPr="00FE6027">
                        <w:rPr>
                          <w:rFonts w:ascii="Arial" w:hAnsi="Arial"/>
                          <w:b/>
                          <w:color w:val="000000"/>
                          <w:sz w:val="13"/>
                        </w:rPr>
                        <w:t>2</w:t>
                      </w:r>
                      <w:r w:rsidR="00160DAF" w:rsidRPr="00FE6027">
                        <w:rPr>
                          <w:rFonts w:ascii="Arial" w:hAnsi="Arial"/>
                          <w:b/>
                          <w:color w:val="000000"/>
                          <w:sz w:val="13"/>
                        </w:rPr>
                        <w:t>2</w:t>
                      </w:r>
                    </w:p>
                  </w:txbxContent>
                </v:textbox>
                <w10:wrap type="square" anchorx="page" anchory="margin"/>
                <w10:anchorlock/>
              </v:shape>
            </w:pict>
          </mc:Fallback>
        </mc:AlternateContent>
      </w:r>
      <w:r w:rsidR="00AB0FD9">
        <w:rPr>
          <w:rFonts w:ascii="Arial" w:hAnsi="Arial" w:cs="Arial"/>
          <w:b/>
          <w:color w:val="000000"/>
          <w:sz w:val="20"/>
          <w:szCs w:val="19"/>
        </w:rPr>
        <w:t>Studiengang „</w:t>
      </w:r>
      <w:r w:rsidR="00AB0FD9" w:rsidRPr="00AB0FD9">
        <w:rPr>
          <w:rFonts w:ascii="Arial" w:hAnsi="Arial" w:cs="Arial"/>
          <w:b/>
          <w:color w:val="000000"/>
          <w:sz w:val="20"/>
          <w:szCs w:val="19"/>
        </w:rPr>
        <w:t>Materialwissenschaften und Bionik</w:t>
      </w:r>
      <w:r w:rsidR="00AB0FD9">
        <w:rPr>
          <w:rFonts w:ascii="Arial" w:hAnsi="Arial" w:cs="Arial"/>
          <w:b/>
          <w:color w:val="000000"/>
          <w:sz w:val="20"/>
          <w:szCs w:val="19"/>
        </w:rPr>
        <w:t>“ an der Hochschule Hamm-Lippstadt</w:t>
      </w:r>
    </w:p>
    <w:p w14:paraId="7919BB44" w14:textId="3AD4CA7A" w:rsidR="00D90EA4" w:rsidRDefault="00AB0FD9"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„Materialwissenschaften und Bionik“ ist die neue Bezeichnung für das bisher unter dem Namen „Materialdesign – Bionik und Photonik“ geführte Studienangebot an der Hochschule Hamm-Lippstadt (HSHL). Im Rahmen der </w:t>
      </w:r>
      <w:r w:rsidR="00997BEE">
        <w:rPr>
          <w:rFonts w:ascii="Arial" w:hAnsi="Arial" w:cs="Arial"/>
          <w:color w:val="000000"/>
          <w:sz w:val="20"/>
          <w:szCs w:val="19"/>
        </w:rPr>
        <w:t xml:space="preserve">inhaltlichen </w:t>
      </w:r>
      <w:r>
        <w:rPr>
          <w:rFonts w:ascii="Arial" w:hAnsi="Arial" w:cs="Arial"/>
          <w:color w:val="000000"/>
          <w:sz w:val="20"/>
          <w:szCs w:val="19"/>
        </w:rPr>
        <w:t xml:space="preserve">Neuausrichtung des Bachelorstudiengangs </w:t>
      </w:r>
      <w:r w:rsidR="00877FED">
        <w:rPr>
          <w:rFonts w:ascii="Arial" w:hAnsi="Arial" w:cs="Arial"/>
          <w:color w:val="000000"/>
          <w:sz w:val="20"/>
          <w:szCs w:val="19"/>
        </w:rPr>
        <w:t>zu</w:t>
      </w:r>
      <w:r>
        <w:rPr>
          <w:rFonts w:ascii="Arial" w:hAnsi="Arial" w:cs="Arial"/>
          <w:color w:val="000000"/>
          <w:sz w:val="20"/>
          <w:szCs w:val="19"/>
        </w:rPr>
        <w:t xml:space="preserve"> Beginn diese</w:t>
      </w:r>
      <w:r w:rsidR="00F620F0">
        <w:rPr>
          <w:rFonts w:ascii="Arial" w:hAnsi="Arial" w:cs="Arial"/>
          <w:color w:val="000000"/>
          <w:sz w:val="20"/>
          <w:szCs w:val="19"/>
        </w:rPr>
        <w:t>s</w:t>
      </w:r>
      <w:r>
        <w:rPr>
          <w:rFonts w:ascii="Arial" w:hAnsi="Arial" w:cs="Arial"/>
          <w:color w:val="000000"/>
          <w:sz w:val="20"/>
          <w:szCs w:val="19"/>
        </w:rPr>
        <w:t xml:space="preserve"> Jahres (die HSHL berichtete) wurde innerhalb des Studiengangs </w:t>
      </w:r>
      <w:r w:rsidR="00997BEE">
        <w:rPr>
          <w:rFonts w:ascii="Arial" w:hAnsi="Arial" w:cs="Arial"/>
          <w:color w:val="000000"/>
          <w:sz w:val="20"/>
          <w:szCs w:val="19"/>
        </w:rPr>
        <w:t>auch</w:t>
      </w:r>
      <w:r>
        <w:rPr>
          <w:rFonts w:ascii="Arial" w:hAnsi="Arial" w:cs="Arial"/>
          <w:color w:val="000000"/>
          <w:sz w:val="20"/>
          <w:szCs w:val="19"/>
        </w:rPr>
        <w:t xml:space="preserve"> die Entscheidung für den neuen Namen getroffen. „Die inhaltliche Optimierung </w:t>
      </w:r>
      <w:r w:rsidR="00997BEE">
        <w:rPr>
          <w:rFonts w:ascii="Arial" w:hAnsi="Arial" w:cs="Arial"/>
          <w:color w:val="000000"/>
          <w:sz w:val="20"/>
          <w:szCs w:val="19"/>
        </w:rPr>
        <w:t xml:space="preserve">der Lehrveranstaltungen </w:t>
      </w:r>
      <w:r>
        <w:rPr>
          <w:rFonts w:ascii="Arial" w:hAnsi="Arial" w:cs="Arial"/>
          <w:color w:val="000000"/>
          <w:sz w:val="20"/>
          <w:szCs w:val="19"/>
        </w:rPr>
        <w:t>komplettieren wir nun mit der Umbenennung</w:t>
      </w:r>
      <w:r w:rsidR="00B77C13">
        <w:rPr>
          <w:rFonts w:ascii="Arial" w:hAnsi="Arial" w:cs="Arial"/>
          <w:color w:val="000000"/>
          <w:sz w:val="20"/>
          <w:szCs w:val="19"/>
        </w:rPr>
        <w:t xml:space="preserve"> des Studiengangs</w:t>
      </w:r>
      <w:r>
        <w:rPr>
          <w:rFonts w:ascii="Arial" w:hAnsi="Arial" w:cs="Arial"/>
          <w:color w:val="000000"/>
          <w:sz w:val="20"/>
          <w:szCs w:val="19"/>
        </w:rPr>
        <w:t>“, so Studiengangsleiter Prof. Dr. Oliver Sandfuchs. Aus</w:t>
      </w:r>
      <w:bookmarkStart w:id="0" w:name="_GoBack"/>
      <w:bookmarkEnd w:id="0"/>
      <w:r w:rsidR="00660C29">
        <w:rPr>
          <w:rFonts w:ascii="Arial" w:hAnsi="Arial" w:cs="Arial"/>
          <w:color w:val="000000"/>
          <w:sz w:val="20"/>
          <w:szCs w:val="19"/>
        </w:rPr>
        <w:t xml:space="preserve"> </w:t>
      </w:r>
      <w:r w:rsidR="000A2683">
        <w:rPr>
          <w:rFonts w:ascii="Arial" w:hAnsi="Arial" w:cs="Arial"/>
          <w:color w:val="000000"/>
          <w:sz w:val="20"/>
          <w:szCs w:val="19"/>
        </w:rPr>
        <w:t>organisatorische</w:t>
      </w:r>
      <w:r w:rsidR="00E36291">
        <w:rPr>
          <w:rFonts w:ascii="Arial" w:hAnsi="Arial" w:cs="Arial"/>
          <w:color w:val="000000"/>
          <w:sz w:val="20"/>
          <w:szCs w:val="19"/>
        </w:rPr>
        <w:t>n</w:t>
      </w:r>
      <w:r>
        <w:rPr>
          <w:rFonts w:ascii="Arial" w:hAnsi="Arial" w:cs="Arial"/>
          <w:color w:val="000000"/>
          <w:sz w:val="20"/>
          <w:szCs w:val="19"/>
        </w:rPr>
        <w:t xml:space="preserve"> Gründe</w:t>
      </w:r>
      <w:r w:rsidR="00E36291">
        <w:rPr>
          <w:rFonts w:ascii="Arial" w:hAnsi="Arial" w:cs="Arial"/>
          <w:color w:val="000000"/>
          <w:sz w:val="20"/>
          <w:szCs w:val="19"/>
        </w:rPr>
        <w:t>n</w:t>
      </w:r>
      <w:r>
        <w:rPr>
          <w:rFonts w:ascii="Arial" w:hAnsi="Arial" w:cs="Arial"/>
          <w:color w:val="000000"/>
          <w:sz w:val="20"/>
          <w:szCs w:val="19"/>
        </w:rPr>
        <w:t xml:space="preserve"> </w:t>
      </w:r>
      <w:r w:rsidR="00660C29">
        <w:rPr>
          <w:rFonts w:ascii="Arial" w:hAnsi="Arial" w:cs="Arial"/>
          <w:color w:val="000000"/>
          <w:sz w:val="20"/>
          <w:szCs w:val="19"/>
        </w:rPr>
        <w:t xml:space="preserve">ist </w:t>
      </w:r>
      <w:r>
        <w:rPr>
          <w:rFonts w:ascii="Arial" w:hAnsi="Arial" w:cs="Arial"/>
          <w:color w:val="000000"/>
          <w:sz w:val="20"/>
          <w:szCs w:val="19"/>
        </w:rPr>
        <w:t>eine Einschreibung unter dem neuen Namen erstmalig zum Wintersemester 2023/24 möglich.</w:t>
      </w:r>
    </w:p>
    <w:p w14:paraId="0B57A6CF" w14:textId="0A99F242" w:rsidR="00AB0FD9" w:rsidRDefault="00AB0FD9"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Bei der Neuausrichtung</w:t>
      </w:r>
      <w:r w:rsidR="000A2683">
        <w:rPr>
          <w:rFonts w:ascii="Arial" w:hAnsi="Arial" w:cs="Arial"/>
          <w:color w:val="000000"/>
          <w:sz w:val="20"/>
          <w:szCs w:val="19"/>
        </w:rPr>
        <w:t xml:space="preserve"> ging es </w:t>
      </w:r>
      <w:r w:rsidR="00573387">
        <w:rPr>
          <w:rFonts w:ascii="Arial" w:hAnsi="Arial" w:cs="Arial"/>
          <w:color w:val="000000"/>
          <w:sz w:val="20"/>
          <w:szCs w:val="19"/>
        </w:rPr>
        <w:t xml:space="preserve">insbesondere </w:t>
      </w:r>
      <w:r w:rsidR="000A2683">
        <w:rPr>
          <w:rFonts w:ascii="Arial" w:hAnsi="Arial" w:cs="Arial"/>
          <w:color w:val="000000"/>
          <w:sz w:val="20"/>
          <w:szCs w:val="19"/>
        </w:rPr>
        <w:t>darum</w:t>
      </w:r>
      <w:r>
        <w:rPr>
          <w:rFonts w:ascii="Arial" w:hAnsi="Arial" w:cs="Arial"/>
          <w:color w:val="000000"/>
          <w:sz w:val="20"/>
          <w:szCs w:val="19"/>
        </w:rPr>
        <w:t xml:space="preserve">, </w:t>
      </w:r>
      <w:r w:rsidR="009103AB">
        <w:rPr>
          <w:rFonts w:ascii="Arial" w:hAnsi="Arial" w:cs="Arial"/>
          <w:color w:val="000000"/>
          <w:sz w:val="20"/>
          <w:szCs w:val="19"/>
        </w:rPr>
        <w:t xml:space="preserve">den Fokus auf die Bionik weiter zu stärken und dabei </w:t>
      </w:r>
      <w:r>
        <w:rPr>
          <w:rFonts w:ascii="Arial" w:hAnsi="Arial" w:cs="Arial"/>
          <w:color w:val="000000"/>
          <w:sz w:val="20"/>
          <w:szCs w:val="19"/>
        </w:rPr>
        <w:t>Anregungen von Studierenden und Unternehmen in das Curriculum zu integrieren</w:t>
      </w:r>
      <w:r w:rsidR="009103AB">
        <w:rPr>
          <w:rFonts w:ascii="Arial" w:hAnsi="Arial" w:cs="Arial"/>
          <w:color w:val="000000"/>
          <w:sz w:val="20"/>
          <w:szCs w:val="19"/>
        </w:rPr>
        <w:t>,</w:t>
      </w:r>
      <w:r>
        <w:rPr>
          <w:rFonts w:ascii="Arial" w:hAnsi="Arial" w:cs="Arial"/>
          <w:color w:val="000000"/>
          <w:sz w:val="20"/>
          <w:szCs w:val="19"/>
        </w:rPr>
        <w:t xml:space="preserve"> um Studierbarkeit und Studienerfolg zu verbessern. Mit de</w:t>
      </w:r>
      <w:r w:rsidR="009103AB">
        <w:rPr>
          <w:rFonts w:ascii="Arial" w:hAnsi="Arial" w:cs="Arial"/>
          <w:color w:val="000000"/>
          <w:sz w:val="20"/>
          <w:szCs w:val="19"/>
        </w:rPr>
        <w:t>m</w:t>
      </w:r>
      <w:r>
        <w:rPr>
          <w:rFonts w:ascii="Arial" w:hAnsi="Arial" w:cs="Arial"/>
          <w:color w:val="000000"/>
          <w:sz w:val="20"/>
          <w:szCs w:val="19"/>
        </w:rPr>
        <w:t xml:space="preserve"> Begriff „Materialwissenschaften“ </w:t>
      </w:r>
      <w:r w:rsidR="003A2CF1">
        <w:rPr>
          <w:rFonts w:ascii="Arial" w:hAnsi="Arial" w:cs="Arial"/>
          <w:color w:val="000000"/>
          <w:sz w:val="20"/>
          <w:szCs w:val="19"/>
        </w:rPr>
        <w:t>erhält</w:t>
      </w:r>
      <w:r>
        <w:rPr>
          <w:rFonts w:ascii="Arial" w:hAnsi="Arial" w:cs="Arial"/>
          <w:color w:val="000000"/>
          <w:sz w:val="20"/>
          <w:szCs w:val="19"/>
        </w:rPr>
        <w:t xml:space="preserve"> </w:t>
      </w:r>
      <w:r w:rsidR="003A2CF1">
        <w:rPr>
          <w:rFonts w:ascii="Arial" w:hAnsi="Arial" w:cs="Arial"/>
          <w:color w:val="000000"/>
          <w:sz w:val="20"/>
          <w:szCs w:val="19"/>
        </w:rPr>
        <w:t xml:space="preserve">der Studiengang </w:t>
      </w:r>
      <w:r w:rsidR="00573387">
        <w:rPr>
          <w:rFonts w:ascii="Arial" w:hAnsi="Arial" w:cs="Arial"/>
          <w:color w:val="000000"/>
          <w:sz w:val="20"/>
          <w:szCs w:val="19"/>
        </w:rPr>
        <w:t xml:space="preserve">nun </w:t>
      </w:r>
      <w:r w:rsidR="003A2CF1">
        <w:rPr>
          <w:rFonts w:ascii="Arial" w:hAnsi="Arial" w:cs="Arial"/>
          <w:color w:val="000000"/>
          <w:sz w:val="20"/>
          <w:szCs w:val="19"/>
        </w:rPr>
        <w:t>eine</w:t>
      </w:r>
      <w:r w:rsidR="00887A6C">
        <w:rPr>
          <w:rFonts w:ascii="Arial" w:hAnsi="Arial" w:cs="Arial"/>
          <w:color w:val="000000"/>
          <w:sz w:val="20"/>
          <w:szCs w:val="19"/>
        </w:rPr>
        <w:t>n</w:t>
      </w:r>
      <w:r w:rsidR="003A2CF1">
        <w:rPr>
          <w:rFonts w:ascii="Arial" w:hAnsi="Arial" w:cs="Arial"/>
          <w:color w:val="000000"/>
          <w:sz w:val="20"/>
          <w:szCs w:val="19"/>
        </w:rPr>
        <w:t xml:space="preserve"> </w:t>
      </w:r>
      <w:r w:rsidR="00887A6C">
        <w:rPr>
          <w:rFonts w:ascii="Arial" w:hAnsi="Arial" w:cs="Arial"/>
          <w:color w:val="000000"/>
          <w:sz w:val="20"/>
          <w:szCs w:val="19"/>
        </w:rPr>
        <w:t>direkten Bezug</w:t>
      </w:r>
      <w:r w:rsidR="003A2CF1">
        <w:rPr>
          <w:rFonts w:ascii="Arial" w:hAnsi="Arial" w:cs="Arial"/>
          <w:color w:val="000000"/>
          <w:sz w:val="20"/>
          <w:szCs w:val="19"/>
        </w:rPr>
        <w:t xml:space="preserve"> </w:t>
      </w:r>
      <w:r w:rsidR="00887A6C">
        <w:rPr>
          <w:rFonts w:ascii="Arial" w:hAnsi="Arial" w:cs="Arial"/>
          <w:color w:val="000000"/>
          <w:sz w:val="20"/>
          <w:szCs w:val="19"/>
        </w:rPr>
        <w:t>zu</w:t>
      </w:r>
      <w:r w:rsidR="003A2CF1">
        <w:rPr>
          <w:rFonts w:ascii="Arial" w:hAnsi="Arial" w:cs="Arial"/>
          <w:color w:val="000000"/>
          <w:sz w:val="20"/>
          <w:szCs w:val="19"/>
        </w:rPr>
        <w:t xml:space="preserve"> diese</w:t>
      </w:r>
      <w:r w:rsidR="00887A6C">
        <w:rPr>
          <w:rFonts w:ascii="Arial" w:hAnsi="Arial" w:cs="Arial"/>
          <w:color w:val="000000"/>
          <w:sz w:val="20"/>
          <w:szCs w:val="19"/>
        </w:rPr>
        <w:t>m</w:t>
      </w:r>
      <w:r w:rsidR="00573387">
        <w:rPr>
          <w:rFonts w:ascii="Arial" w:hAnsi="Arial" w:cs="Arial"/>
          <w:color w:val="000000"/>
          <w:sz w:val="20"/>
          <w:szCs w:val="19"/>
        </w:rPr>
        <w:t xml:space="preserve"> </w:t>
      </w:r>
      <w:r w:rsidR="00887A6C">
        <w:rPr>
          <w:rFonts w:ascii="Arial" w:hAnsi="Arial" w:cs="Arial"/>
          <w:color w:val="000000"/>
          <w:sz w:val="20"/>
          <w:szCs w:val="19"/>
        </w:rPr>
        <w:t xml:space="preserve">für viele Wirtschaftszweige relevanten </w:t>
      </w:r>
      <w:r w:rsidR="00573387">
        <w:rPr>
          <w:rFonts w:ascii="Arial" w:hAnsi="Arial" w:cs="Arial"/>
          <w:color w:val="000000"/>
          <w:sz w:val="20"/>
          <w:szCs w:val="19"/>
        </w:rPr>
        <w:t>Themenfeld</w:t>
      </w:r>
      <w:r w:rsidR="003A2CF1">
        <w:rPr>
          <w:rFonts w:ascii="Arial" w:hAnsi="Arial" w:cs="Arial"/>
          <w:color w:val="000000"/>
          <w:sz w:val="20"/>
          <w:szCs w:val="19"/>
        </w:rPr>
        <w:t>.</w:t>
      </w:r>
    </w:p>
    <w:p w14:paraId="170354DF" w14:textId="71BD42EA" w:rsidR="001D0DC4" w:rsidRDefault="00E8442E" w:rsidP="006236BF">
      <w:pPr>
        <w:widowControl w:val="0"/>
        <w:autoSpaceDE w:val="0"/>
        <w:autoSpaceDN w:val="0"/>
        <w:adjustRightInd w:val="0"/>
        <w:spacing w:after="160" w:line="270" w:lineRule="exact"/>
        <w:jc w:val="both"/>
        <w:rPr>
          <w:rFonts w:ascii="Arial" w:hAnsi="Arial" w:cs="Arial"/>
          <w:color w:val="000000"/>
          <w:sz w:val="20"/>
          <w:szCs w:val="19"/>
        </w:rPr>
      </w:pPr>
      <w:r w:rsidRPr="000D6B7F">
        <w:rPr>
          <w:rFonts w:ascii="Arial" w:hAnsi="Arial" w:cs="Arial"/>
          <w:color w:val="000000"/>
          <w:sz w:val="20"/>
          <w:szCs w:val="19"/>
        </w:rPr>
        <w:t>Im Studiengang „</w:t>
      </w:r>
      <w:r>
        <w:rPr>
          <w:rFonts w:ascii="Arial" w:hAnsi="Arial" w:cs="Arial"/>
          <w:color w:val="000000"/>
          <w:sz w:val="20"/>
          <w:szCs w:val="19"/>
        </w:rPr>
        <w:t>Materialwissenschaften und Bionik</w:t>
      </w:r>
      <w:r w:rsidRPr="000D6B7F">
        <w:rPr>
          <w:rFonts w:ascii="Arial" w:hAnsi="Arial" w:cs="Arial"/>
          <w:color w:val="000000"/>
          <w:sz w:val="20"/>
          <w:szCs w:val="19"/>
        </w:rPr>
        <w:t xml:space="preserve">“ </w:t>
      </w:r>
      <w:r w:rsidR="00B7760C">
        <w:rPr>
          <w:rFonts w:ascii="Arial" w:hAnsi="Arial" w:cs="Arial"/>
          <w:color w:val="000000"/>
          <w:sz w:val="20"/>
          <w:szCs w:val="19"/>
        </w:rPr>
        <w:t>wird</w:t>
      </w:r>
      <w:r w:rsidRPr="000D6B7F">
        <w:rPr>
          <w:rFonts w:ascii="Arial" w:hAnsi="Arial" w:cs="Arial"/>
          <w:color w:val="000000"/>
          <w:sz w:val="20"/>
          <w:szCs w:val="19"/>
        </w:rPr>
        <w:t xml:space="preserve"> </w:t>
      </w:r>
      <w:r w:rsidR="00B7760C">
        <w:rPr>
          <w:rFonts w:ascii="Arial" w:hAnsi="Arial" w:cs="Arial"/>
          <w:color w:val="000000"/>
          <w:sz w:val="20"/>
          <w:szCs w:val="19"/>
        </w:rPr>
        <w:t xml:space="preserve">zukünftig der Studienschwerpunkt </w:t>
      </w:r>
      <w:r w:rsidR="00CC03D6">
        <w:rPr>
          <w:rFonts w:ascii="Arial" w:hAnsi="Arial" w:cs="Arial"/>
          <w:color w:val="000000"/>
          <w:sz w:val="20"/>
          <w:szCs w:val="19"/>
        </w:rPr>
        <w:t xml:space="preserve">Bionik </w:t>
      </w:r>
      <w:r w:rsidR="00B7760C">
        <w:rPr>
          <w:rFonts w:ascii="Arial" w:hAnsi="Arial" w:cs="Arial"/>
          <w:color w:val="000000"/>
          <w:sz w:val="20"/>
          <w:szCs w:val="19"/>
        </w:rPr>
        <w:t xml:space="preserve">durch </w:t>
      </w:r>
      <w:r w:rsidRPr="000D6B7F">
        <w:rPr>
          <w:rFonts w:ascii="Arial" w:hAnsi="Arial" w:cs="Arial"/>
          <w:color w:val="000000"/>
          <w:sz w:val="20"/>
          <w:szCs w:val="19"/>
        </w:rPr>
        <w:t>die</w:t>
      </w:r>
      <w:r w:rsidR="00B7760C">
        <w:rPr>
          <w:rFonts w:ascii="Arial" w:hAnsi="Arial" w:cs="Arial"/>
          <w:color w:val="000000"/>
          <w:sz w:val="20"/>
          <w:szCs w:val="19"/>
        </w:rPr>
        <w:t xml:space="preserve"> drei</w:t>
      </w:r>
      <w:r w:rsidRPr="000D6B7F">
        <w:rPr>
          <w:rFonts w:ascii="Arial" w:hAnsi="Arial" w:cs="Arial"/>
          <w:color w:val="000000"/>
          <w:sz w:val="20"/>
          <w:szCs w:val="19"/>
        </w:rPr>
        <w:t xml:space="preserve"> Schwerpunkt</w:t>
      </w:r>
      <w:r w:rsidR="00B7760C">
        <w:rPr>
          <w:rFonts w:ascii="Arial" w:hAnsi="Arial" w:cs="Arial"/>
          <w:color w:val="000000"/>
          <w:sz w:val="20"/>
          <w:szCs w:val="19"/>
        </w:rPr>
        <w:t>profile</w:t>
      </w:r>
      <w:r w:rsidRPr="000D6B7F">
        <w:rPr>
          <w:rFonts w:ascii="Arial" w:hAnsi="Arial" w:cs="Arial"/>
          <w:color w:val="000000"/>
          <w:sz w:val="20"/>
          <w:szCs w:val="19"/>
        </w:rPr>
        <w:t xml:space="preserve"> „Leichtbau und Bionik“, „Photonik und Bionik“ und „Bioinspirierte Materialien und Polymere“ </w:t>
      </w:r>
      <w:r w:rsidR="00B7760C">
        <w:rPr>
          <w:rFonts w:ascii="Arial" w:hAnsi="Arial" w:cs="Arial"/>
          <w:color w:val="000000"/>
          <w:sz w:val="20"/>
          <w:szCs w:val="19"/>
        </w:rPr>
        <w:t>ergänzt</w:t>
      </w:r>
      <w:r w:rsidRPr="000D6B7F">
        <w:rPr>
          <w:rFonts w:ascii="Arial" w:hAnsi="Arial" w:cs="Arial"/>
          <w:color w:val="000000"/>
          <w:sz w:val="20"/>
          <w:szCs w:val="19"/>
        </w:rPr>
        <w:t>.</w:t>
      </w:r>
      <w:r>
        <w:rPr>
          <w:rFonts w:ascii="Arial" w:hAnsi="Arial" w:cs="Arial"/>
          <w:color w:val="000000"/>
          <w:sz w:val="20"/>
          <w:szCs w:val="19"/>
        </w:rPr>
        <w:t xml:space="preserve"> Der Studiengang kombiniert dabei </w:t>
      </w:r>
      <w:r w:rsidR="00167AC1">
        <w:rPr>
          <w:rFonts w:ascii="Arial" w:hAnsi="Arial" w:cs="Arial"/>
          <w:color w:val="000000"/>
          <w:sz w:val="20"/>
          <w:szCs w:val="19"/>
        </w:rPr>
        <w:t xml:space="preserve">wie zuvor </w:t>
      </w:r>
      <w:r>
        <w:rPr>
          <w:rFonts w:ascii="Arial" w:hAnsi="Arial" w:cs="Arial"/>
          <w:color w:val="000000"/>
          <w:sz w:val="20"/>
          <w:szCs w:val="19"/>
        </w:rPr>
        <w:t>naturwissenschaftliche Grundlagen mit handfestem technische</w:t>
      </w:r>
      <w:r w:rsidR="00877FED">
        <w:rPr>
          <w:rFonts w:ascii="Arial" w:hAnsi="Arial" w:cs="Arial"/>
          <w:color w:val="000000"/>
          <w:sz w:val="20"/>
          <w:szCs w:val="19"/>
        </w:rPr>
        <w:t>m</w:t>
      </w:r>
      <w:r>
        <w:rPr>
          <w:rFonts w:ascii="Arial" w:hAnsi="Arial" w:cs="Arial"/>
          <w:color w:val="000000"/>
          <w:sz w:val="20"/>
          <w:szCs w:val="19"/>
        </w:rPr>
        <w:t xml:space="preserve"> Know-how in Ingenieur</w:t>
      </w:r>
      <w:r w:rsidR="00887A6C">
        <w:rPr>
          <w:rFonts w:ascii="Arial" w:hAnsi="Arial" w:cs="Arial"/>
          <w:color w:val="000000"/>
          <w:sz w:val="20"/>
          <w:szCs w:val="19"/>
        </w:rPr>
        <w:t>s</w:t>
      </w:r>
      <w:r>
        <w:rPr>
          <w:rFonts w:ascii="Arial" w:hAnsi="Arial" w:cs="Arial"/>
          <w:color w:val="000000"/>
          <w:sz w:val="20"/>
          <w:szCs w:val="19"/>
        </w:rPr>
        <w:t xml:space="preserve">wissenschaften, Leichtbau, Optik und Photonik sowie Polymerwissenschaften. Nach sieben Semestern Studium inkl. Praxis- und Auslandssemester erhalten Studierende den Abschluss „Bachelor </w:t>
      </w:r>
      <w:proofErr w:type="spellStart"/>
      <w:r>
        <w:rPr>
          <w:rFonts w:ascii="Arial" w:hAnsi="Arial" w:cs="Arial"/>
          <w:color w:val="000000"/>
          <w:sz w:val="20"/>
          <w:szCs w:val="19"/>
        </w:rPr>
        <w:t>of</w:t>
      </w:r>
      <w:proofErr w:type="spellEnd"/>
      <w:r>
        <w:rPr>
          <w:rFonts w:ascii="Arial" w:hAnsi="Arial" w:cs="Arial"/>
          <w:color w:val="000000"/>
          <w:sz w:val="20"/>
          <w:szCs w:val="19"/>
        </w:rPr>
        <w:t xml:space="preserve"> Science“ und alle Voraussetzungen, um z.B. in der Automobil- und Luftfahrtindustrie,</w:t>
      </w:r>
      <w:r w:rsidR="00167AC1">
        <w:rPr>
          <w:rFonts w:ascii="Arial" w:hAnsi="Arial" w:cs="Arial"/>
          <w:color w:val="000000"/>
          <w:sz w:val="20"/>
          <w:szCs w:val="19"/>
        </w:rPr>
        <w:t xml:space="preserve"> chemischen Industrie,</w:t>
      </w:r>
      <w:r>
        <w:rPr>
          <w:rFonts w:ascii="Arial" w:hAnsi="Arial" w:cs="Arial"/>
          <w:color w:val="000000"/>
          <w:sz w:val="20"/>
          <w:szCs w:val="19"/>
        </w:rPr>
        <w:t xml:space="preserve"> Beleuchtungs- und Optikindustrie, Energietechnik, Mikro- und Nanotechnikbranche </w:t>
      </w:r>
      <w:r w:rsidR="000A2683">
        <w:rPr>
          <w:rFonts w:ascii="Arial" w:hAnsi="Arial" w:cs="Arial"/>
          <w:color w:val="000000"/>
          <w:sz w:val="20"/>
          <w:szCs w:val="19"/>
        </w:rPr>
        <w:t>sowie</w:t>
      </w:r>
      <w:r>
        <w:rPr>
          <w:rFonts w:ascii="Arial" w:hAnsi="Arial" w:cs="Arial"/>
          <w:color w:val="000000"/>
          <w:sz w:val="20"/>
          <w:szCs w:val="19"/>
        </w:rPr>
        <w:t xml:space="preserve"> vielen weiteren zukunftsträchtigen Branchen zu arbeiten.</w:t>
      </w:r>
    </w:p>
    <w:p w14:paraId="5F3F3945" w14:textId="61643F62" w:rsidR="00E36291" w:rsidRDefault="00E8442E"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Wer sich genauer über die </w:t>
      </w:r>
      <w:proofErr w:type="spellStart"/>
      <w:r>
        <w:rPr>
          <w:rFonts w:ascii="Arial" w:hAnsi="Arial" w:cs="Arial"/>
          <w:color w:val="000000"/>
          <w:sz w:val="20"/>
          <w:szCs w:val="19"/>
        </w:rPr>
        <w:t>Studiengangsinhalte</w:t>
      </w:r>
      <w:proofErr w:type="spellEnd"/>
      <w:r>
        <w:rPr>
          <w:rFonts w:ascii="Arial" w:hAnsi="Arial" w:cs="Arial"/>
          <w:color w:val="000000"/>
          <w:sz w:val="20"/>
          <w:szCs w:val="19"/>
        </w:rPr>
        <w:t xml:space="preserve"> informieren möchte, der ist bei den Studieninformationstagen am 19. Januar 2023 am Campus Hamm der HSHL herzlich eingeladen, vorbeizuschauen</w:t>
      </w:r>
      <w:r w:rsidR="00F34FCF">
        <w:rPr>
          <w:rFonts w:ascii="Arial" w:hAnsi="Arial" w:cs="Arial"/>
          <w:color w:val="000000"/>
          <w:sz w:val="20"/>
          <w:szCs w:val="19"/>
        </w:rPr>
        <w:t>, o</w:t>
      </w:r>
      <w:r>
        <w:rPr>
          <w:rFonts w:ascii="Arial" w:hAnsi="Arial" w:cs="Arial"/>
          <w:color w:val="000000"/>
          <w:sz w:val="20"/>
          <w:szCs w:val="19"/>
        </w:rPr>
        <w:t xml:space="preserve">der </w:t>
      </w:r>
      <w:r w:rsidR="009F0806">
        <w:rPr>
          <w:rFonts w:ascii="Arial" w:hAnsi="Arial" w:cs="Arial"/>
          <w:color w:val="000000"/>
          <w:sz w:val="20"/>
          <w:szCs w:val="19"/>
        </w:rPr>
        <w:t xml:space="preserve">auch </w:t>
      </w:r>
      <w:r>
        <w:rPr>
          <w:rFonts w:ascii="Arial" w:hAnsi="Arial" w:cs="Arial"/>
          <w:color w:val="000000"/>
          <w:sz w:val="20"/>
          <w:szCs w:val="19"/>
        </w:rPr>
        <w:t>am Campus Lippstadt bei der Südwestfälischen Studieninfobörse</w:t>
      </w:r>
      <w:r w:rsidR="00887A6C" w:rsidRPr="00887A6C">
        <w:rPr>
          <w:rFonts w:ascii="Arial" w:hAnsi="Arial" w:cs="Arial"/>
          <w:color w:val="000000"/>
          <w:sz w:val="20"/>
          <w:szCs w:val="19"/>
        </w:rPr>
        <w:t xml:space="preserve"> </w:t>
      </w:r>
      <w:r w:rsidR="00887A6C">
        <w:rPr>
          <w:rFonts w:ascii="Arial" w:hAnsi="Arial" w:cs="Arial"/>
          <w:color w:val="000000"/>
          <w:sz w:val="20"/>
          <w:szCs w:val="19"/>
        </w:rPr>
        <w:t>am 1</w:t>
      </w:r>
      <w:r w:rsidR="0028727D">
        <w:rPr>
          <w:rFonts w:ascii="Arial" w:hAnsi="Arial" w:cs="Arial"/>
          <w:color w:val="000000"/>
          <w:sz w:val="20"/>
          <w:szCs w:val="19"/>
        </w:rPr>
        <w:t>3</w:t>
      </w:r>
      <w:r w:rsidR="00887A6C">
        <w:rPr>
          <w:rFonts w:ascii="Arial" w:hAnsi="Arial" w:cs="Arial"/>
          <w:color w:val="000000"/>
          <w:sz w:val="20"/>
          <w:szCs w:val="19"/>
        </w:rPr>
        <w:t>. Juni 2023</w:t>
      </w:r>
      <w:r>
        <w:rPr>
          <w:rFonts w:ascii="Arial" w:hAnsi="Arial" w:cs="Arial"/>
          <w:color w:val="000000"/>
          <w:sz w:val="20"/>
          <w:szCs w:val="19"/>
        </w:rPr>
        <w:t>. Für Schülerinnen und Schüler, die sich informieren möchten, ist es in aller Regel auch möglich, sich an diesem Tag vom Unterricht freistellen zu lassen.</w:t>
      </w:r>
    </w:p>
    <w:p w14:paraId="17745C80" w14:textId="77777777" w:rsidR="001F3BB0" w:rsidRDefault="001F3BB0"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0EAF696" w14:textId="1A1F84AD" w:rsidR="00E8442E" w:rsidRDefault="0071372F"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877FED" w:rsidRPr="008069A5">
          <w:rPr>
            <w:rStyle w:val="Hyperlink"/>
            <w:rFonts w:ascii="Arial" w:hAnsi="Arial" w:cs="Arial"/>
            <w:sz w:val="20"/>
            <w:szCs w:val="19"/>
          </w:rPr>
          <w:t>https://www.hshl.de/materialwissenschaften-und-bionik</w:t>
        </w:r>
      </w:hyperlink>
    </w:p>
    <w:p w14:paraId="49273C49" w14:textId="77777777" w:rsidR="008C0439" w:rsidRPr="00E13F6D" w:rsidRDefault="008C0439"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w:t>
      </w:r>
      <w:r w:rsidRPr="003E71C1">
        <w:rPr>
          <w:rFonts w:ascii="Arial" w:hAnsi="Arial" w:cs="Arial"/>
          <w:color w:val="000000"/>
          <w:sz w:val="20"/>
          <w:szCs w:val="19"/>
        </w:rPr>
        <w:lastRenderedPageBreak/>
        <w:t xml:space="preserve">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headerReference w:type="default" r:id="rId11"/>
      <w:footerReference w:type="default" r:id="rId12"/>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1EE3F" w14:textId="77777777" w:rsidR="00E36291" w:rsidRDefault="00E36291" w:rsidP="00986B1C">
      <w:r>
        <w:separator/>
      </w:r>
    </w:p>
  </w:endnote>
  <w:endnote w:type="continuationSeparator" w:id="0">
    <w:p w14:paraId="109E9592" w14:textId="77777777" w:rsidR="00E36291" w:rsidRDefault="00E36291" w:rsidP="00986B1C">
      <w:r>
        <w:continuationSeparator/>
      </w:r>
    </w:p>
  </w:endnote>
  <w:endnote w:type="continuationNotice" w:id="1">
    <w:p w14:paraId="32B97EA5" w14:textId="77777777" w:rsidR="00E36291" w:rsidRDefault="00E36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854C" w14:textId="77777777" w:rsidR="00E36291" w:rsidRDefault="00E362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4EB92" w14:textId="77777777" w:rsidR="00E36291" w:rsidRDefault="00E36291" w:rsidP="00986B1C">
      <w:r>
        <w:separator/>
      </w:r>
    </w:p>
  </w:footnote>
  <w:footnote w:type="continuationSeparator" w:id="0">
    <w:p w14:paraId="1A1B8155" w14:textId="77777777" w:rsidR="00E36291" w:rsidRDefault="00E36291" w:rsidP="00986B1C">
      <w:r>
        <w:continuationSeparator/>
      </w:r>
    </w:p>
  </w:footnote>
  <w:footnote w:type="continuationNotice" w:id="1">
    <w:p w14:paraId="1ABAC63F" w14:textId="77777777" w:rsidR="00E36291" w:rsidRDefault="00E36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E6831" w14:textId="77777777" w:rsidR="00E36291" w:rsidRDefault="00E362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49E1"/>
    <w:rsid w:val="00020E5F"/>
    <w:rsid w:val="00023F1D"/>
    <w:rsid w:val="000510BF"/>
    <w:rsid w:val="00071A3C"/>
    <w:rsid w:val="00090022"/>
    <w:rsid w:val="000A2683"/>
    <w:rsid w:val="000B0DE4"/>
    <w:rsid w:val="001109C6"/>
    <w:rsid w:val="00144B1D"/>
    <w:rsid w:val="00152262"/>
    <w:rsid w:val="00160DAF"/>
    <w:rsid w:val="00167AC1"/>
    <w:rsid w:val="001A7E32"/>
    <w:rsid w:val="001C3C8A"/>
    <w:rsid w:val="001C7FD2"/>
    <w:rsid w:val="001D0DC4"/>
    <w:rsid w:val="001F3BB0"/>
    <w:rsid w:val="00210406"/>
    <w:rsid w:val="00280AD7"/>
    <w:rsid w:val="0028727D"/>
    <w:rsid w:val="002D45C1"/>
    <w:rsid w:val="0030415E"/>
    <w:rsid w:val="0031133C"/>
    <w:rsid w:val="0031752D"/>
    <w:rsid w:val="00393555"/>
    <w:rsid w:val="003A2CF1"/>
    <w:rsid w:val="003B7CC5"/>
    <w:rsid w:val="003E3B74"/>
    <w:rsid w:val="003E71C1"/>
    <w:rsid w:val="004268FC"/>
    <w:rsid w:val="004407A9"/>
    <w:rsid w:val="0046388E"/>
    <w:rsid w:val="004F51A4"/>
    <w:rsid w:val="00552F3E"/>
    <w:rsid w:val="005570EC"/>
    <w:rsid w:val="00573021"/>
    <w:rsid w:val="00573387"/>
    <w:rsid w:val="00575198"/>
    <w:rsid w:val="005C3F91"/>
    <w:rsid w:val="005E28B5"/>
    <w:rsid w:val="005F7827"/>
    <w:rsid w:val="006236BF"/>
    <w:rsid w:val="006473AA"/>
    <w:rsid w:val="00660C29"/>
    <w:rsid w:val="006848EC"/>
    <w:rsid w:val="00690505"/>
    <w:rsid w:val="006D5B07"/>
    <w:rsid w:val="00701EFE"/>
    <w:rsid w:val="0071372F"/>
    <w:rsid w:val="0073032C"/>
    <w:rsid w:val="0075323D"/>
    <w:rsid w:val="00781B8F"/>
    <w:rsid w:val="007A29E7"/>
    <w:rsid w:val="007B0A1C"/>
    <w:rsid w:val="007B66E5"/>
    <w:rsid w:val="007C3E60"/>
    <w:rsid w:val="007D070D"/>
    <w:rsid w:val="007F31D7"/>
    <w:rsid w:val="00822FE9"/>
    <w:rsid w:val="0082377F"/>
    <w:rsid w:val="00863152"/>
    <w:rsid w:val="00877FED"/>
    <w:rsid w:val="00887A6C"/>
    <w:rsid w:val="008C0439"/>
    <w:rsid w:val="008D2C20"/>
    <w:rsid w:val="008E6953"/>
    <w:rsid w:val="008F308D"/>
    <w:rsid w:val="008F4B39"/>
    <w:rsid w:val="009103AB"/>
    <w:rsid w:val="00920164"/>
    <w:rsid w:val="009611A3"/>
    <w:rsid w:val="00980D42"/>
    <w:rsid w:val="00986B1C"/>
    <w:rsid w:val="009920A3"/>
    <w:rsid w:val="00997BEE"/>
    <w:rsid w:val="009C0F61"/>
    <w:rsid w:val="009F0806"/>
    <w:rsid w:val="009F3F8B"/>
    <w:rsid w:val="00A1275D"/>
    <w:rsid w:val="00A548B7"/>
    <w:rsid w:val="00A85DE0"/>
    <w:rsid w:val="00AB0FD9"/>
    <w:rsid w:val="00AD53DA"/>
    <w:rsid w:val="00B41072"/>
    <w:rsid w:val="00B7760C"/>
    <w:rsid w:val="00B77C13"/>
    <w:rsid w:val="00BB1F25"/>
    <w:rsid w:val="00C20092"/>
    <w:rsid w:val="00C548FB"/>
    <w:rsid w:val="00C63DD2"/>
    <w:rsid w:val="00C662D2"/>
    <w:rsid w:val="00C748AD"/>
    <w:rsid w:val="00C82436"/>
    <w:rsid w:val="00C87A23"/>
    <w:rsid w:val="00C94D28"/>
    <w:rsid w:val="00CC03D6"/>
    <w:rsid w:val="00CD166A"/>
    <w:rsid w:val="00CF27E3"/>
    <w:rsid w:val="00CF7704"/>
    <w:rsid w:val="00CF7D27"/>
    <w:rsid w:val="00D506EE"/>
    <w:rsid w:val="00D7612F"/>
    <w:rsid w:val="00D832E7"/>
    <w:rsid w:val="00D90EA4"/>
    <w:rsid w:val="00DF023E"/>
    <w:rsid w:val="00DF4FE0"/>
    <w:rsid w:val="00DF7DBD"/>
    <w:rsid w:val="00E13F6D"/>
    <w:rsid w:val="00E36291"/>
    <w:rsid w:val="00E62914"/>
    <w:rsid w:val="00E838DC"/>
    <w:rsid w:val="00E8442E"/>
    <w:rsid w:val="00EA53EA"/>
    <w:rsid w:val="00F07E6A"/>
    <w:rsid w:val="00F34FCF"/>
    <w:rsid w:val="00F620F0"/>
    <w:rsid w:val="00FA1312"/>
    <w:rsid w:val="00FB53C0"/>
    <w:rsid w:val="00FC4DE0"/>
    <w:rsid w:val="00FD482B"/>
    <w:rsid w:val="00FE602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87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materialwissenschaften-und-bionik"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E6F9D-3A6E-4669-B056-D6EDBBB3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2926</Characters>
  <Application>Microsoft Office Word</Application>
  <DocSecurity>0</DocSecurity>
  <Lines>55</Lines>
  <Paragraphs>11</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2022-12-01T13:52:00Z</cp:lastPrinted>
  <dcterms:created xsi:type="dcterms:W3CDTF">2022-12-08T09:23:00Z</dcterms:created>
  <dcterms:modified xsi:type="dcterms:W3CDTF">2022-12-08T09:24:00Z</dcterms:modified>
</cp:coreProperties>
</file>