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AC237" w14:textId="62E28B9D" w:rsidR="00C855BE" w:rsidRDefault="00C8098F" w:rsidP="00C855BE">
      <w:pPr>
        <w:widowControl w:val="0"/>
        <w:autoSpaceDE w:val="0"/>
        <w:autoSpaceDN w:val="0"/>
        <w:adjustRightInd w:val="0"/>
        <w:spacing w:after="160" w:line="270" w:lineRule="exact"/>
        <w:rPr>
          <w:rFonts w:ascii="Arial" w:hAnsi="Arial" w:cs="Arial"/>
          <w:b/>
          <w:bCs/>
          <w:color w:val="000000"/>
          <w:sz w:val="22"/>
          <w:szCs w:val="22"/>
        </w:rPr>
      </w:pPr>
      <w:r w:rsidRPr="003052E8">
        <w:rPr>
          <w:rFonts w:ascii="Arial" w:hAnsi="Arial" w:cs="Arial"/>
          <w:b/>
          <w:bCs/>
          <w:noProof/>
          <w:color w:val="000000"/>
          <w:sz w:val="22"/>
          <w:szCs w:val="22"/>
        </w:rPr>
        <w:drawing>
          <wp:anchor distT="0" distB="0" distL="114300" distR="114300" simplePos="0" relativeHeight="251667456" behindDoc="0" locked="0" layoutInCell="1" allowOverlap="1" wp14:anchorId="39C4AB1D" wp14:editId="51516FA1">
            <wp:simplePos x="0" y="0"/>
            <wp:positionH relativeFrom="page">
              <wp:posOffset>4762500</wp:posOffset>
            </wp:positionH>
            <wp:positionV relativeFrom="topMargin">
              <wp:posOffset>265059</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3052E8">
        <w:rPr>
          <w:rFonts w:ascii="Arial" w:hAnsi="Arial" w:cs="Arial"/>
          <w:b/>
          <w:bCs/>
          <w:noProof/>
          <w:color w:val="000000"/>
          <w:sz w:val="22"/>
          <w:szCs w:val="22"/>
        </w:rPr>
        <mc:AlternateContent>
          <mc:Choice Requires="wps">
            <w:drawing>
              <wp:anchor distT="0" distB="0" distL="114300" distR="114300" simplePos="0" relativeHeight="251653120" behindDoc="0" locked="1" layoutInCell="1" allowOverlap="1" wp14:anchorId="1D18C77C" wp14:editId="0EDC91F2">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3052E8">
        <w:rPr>
          <w:rFonts w:ascii="Arial" w:hAnsi="Arial" w:cs="Arial"/>
          <w:b/>
          <w:bCs/>
          <w:noProof/>
          <w:color w:val="000000"/>
          <w:sz w:val="22"/>
          <w:szCs w:val="22"/>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656DC8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052E8">
                              <w:rPr>
                                <w:rFonts w:ascii="Arial" w:hAnsi="Arial" w:cs="Arial"/>
                                <w:bCs/>
                                <w:color w:val="000000"/>
                                <w:sz w:val="13"/>
                                <w:szCs w:val="13"/>
                              </w:rPr>
                              <w:t>1</w:t>
                            </w:r>
                            <w:r w:rsidR="00434815">
                              <w:rPr>
                                <w:rFonts w:ascii="Arial" w:hAnsi="Arial" w:cs="Arial"/>
                                <w:bCs/>
                                <w:color w:val="000000"/>
                                <w:sz w:val="13"/>
                                <w:szCs w:val="13"/>
                              </w:rPr>
                              <w:t>6</w:t>
                            </w:r>
                            <w:r w:rsidR="002A7814">
                              <w:rPr>
                                <w:rFonts w:ascii="Arial" w:hAnsi="Arial" w:cs="Arial"/>
                                <w:bCs/>
                                <w:color w:val="000000"/>
                                <w:sz w:val="13"/>
                                <w:szCs w:val="13"/>
                              </w:rPr>
                              <w:t xml:space="preserve">. </w:t>
                            </w:r>
                            <w:r w:rsidR="003052E8">
                              <w:rPr>
                                <w:rFonts w:ascii="Arial" w:hAnsi="Arial" w:cs="Arial"/>
                                <w:bCs/>
                                <w:color w:val="000000"/>
                                <w:sz w:val="13"/>
                                <w:szCs w:val="13"/>
                              </w:rPr>
                              <w:t>Novemb</w:t>
                            </w:r>
                            <w:r w:rsidR="002A7814">
                              <w:rPr>
                                <w:rFonts w:ascii="Arial" w:hAnsi="Arial" w:cs="Arial"/>
                                <w:bCs/>
                                <w:color w:val="000000"/>
                                <w:sz w:val="13"/>
                                <w:szCs w:val="13"/>
                              </w:rPr>
                              <w:t>er</w:t>
                            </w:r>
                            <w:r w:rsidR="00FA1312" w:rsidRPr="00986B1C">
                              <w:rPr>
                                <w:rFonts w:ascii="Arial" w:hAnsi="Arial" w:cs="Arial"/>
                                <w:bCs/>
                                <w:color w:val="000000"/>
                                <w:sz w:val="13"/>
                                <w:szCs w:val="13"/>
                              </w:rPr>
                              <w:t xml:space="preserve"> 201</w:t>
                            </w:r>
                            <w:r w:rsidR="002A7814">
                              <w:rPr>
                                <w:rFonts w:ascii="Arial" w:hAnsi="Arial" w:cs="Arial"/>
                                <w:bCs/>
                                <w:color w:val="000000"/>
                                <w:sz w:val="13"/>
                                <w:szCs w:val="13"/>
                              </w:rPr>
                              <w:t>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656DC8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052E8">
                        <w:rPr>
                          <w:rFonts w:ascii="Arial" w:hAnsi="Arial" w:cs="Arial"/>
                          <w:bCs/>
                          <w:color w:val="000000"/>
                          <w:sz w:val="13"/>
                          <w:szCs w:val="13"/>
                        </w:rPr>
                        <w:t>1</w:t>
                      </w:r>
                      <w:r w:rsidR="00434815">
                        <w:rPr>
                          <w:rFonts w:ascii="Arial" w:hAnsi="Arial" w:cs="Arial"/>
                          <w:bCs/>
                          <w:color w:val="000000"/>
                          <w:sz w:val="13"/>
                          <w:szCs w:val="13"/>
                        </w:rPr>
                        <w:t>6</w:t>
                      </w:r>
                      <w:r w:rsidR="002A7814">
                        <w:rPr>
                          <w:rFonts w:ascii="Arial" w:hAnsi="Arial" w:cs="Arial"/>
                          <w:bCs/>
                          <w:color w:val="000000"/>
                          <w:sz w:val="13"/>
                          <w:szCs w:val="13"/>
                        </w:rPr>
                        <w:t xml:space="preserve">. </w:t>
                      </w:r>
                      <w:r w:rsidR="003052E8">
                        <w:rPr>
                          <w:rFonts w:ascii="Arial" w:hAnsi="Arial" w:cs="Arial"/>
                          <w:bCs/>
                          <w:color w:val="000000"/>
                          <w:sz w:val="13"/>
                          <w:szCs w:val="13"/>
                        </w:rPr>
                        <w:t>Novemb</w:t>
                      </w:r>
                      <w:r w:rsidR="002A7814">
                        <w:rPr>
                          <w:rFonts w:ascii="Arial" w:hAnsi="Arial" w:cs="Arial"/>
                          <w:bCs/>
                          <w:color w:val="000000"/>
                          <w:sz w:val="13"/>
                          <w:szCs w:val="13"/>
                        </w:rPr>
                        <w:t>er</w:t>
                      </w:r>
                      <w:r w:rsidR="00FA1312" w:rsidRPr="00986B1C">
                        <w:rPr>
                          <w:rFonts w:ascii="Arial" w:hAnsi="Arial" w:cs="Arial"/>
                          <w:bCs/>
                          <w:color w:val="000000"/>
                          <w:sz w:val="13"/>
                          <w:szCs w:val="13"/>
                        </w:rPr>
                        <w:t xml:space="preserve"> 201</w:t>
                      </w:r>
                      <w:r w:rsidR="002A7814">
                        <w:rPr>
                          <w:rFonts w:ascii="Arial" w:hAnsi="Arial" w:cs="Arial"/>
                          <w:bCs/>
                          <w:color w:val="000000"/>
                          <w:sz w:val="13"/>
                          <w:szCs w:val="13"/>
                        </w:rPr>
                        <w:t>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3052E8">
        <w:rPr>
          <w:rFonts w:ascii="Arial" w:hAnsi="Arial" w:cs="Arial"/>
          <w:b/>
          <w:bCs/>
          <w:noProof/>
          <w:color w:val="000000"/>
          <w:sz w:val="22"/>
          <w:szCs w:val="22"/>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DDAB694"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3052E8">
                              <w:rPr>
                                <w:rFonts w:ascii="Arial" w:hAnsi="Arial" w:cs="Arial"/>
                                <w:b/>
                                <w:bCs/>
                                <w:color w:val="000000"/>
                                <w:sz w:val="13"/>
                                <w:szCs w:val="13"/>
                              </w:rPr>
                              <w:t>1</w:t>
                            </w:r>
                            <w:r w:rsidR="00434815">
                              <w:rPr>
                                <w:rFonts w:ascii="Arial" w:hAnsi="Arial" w:cs="Arial"/>
                                <w:b/>
                                <w:bCs/>
                                <w:color w:val="000000"/>
                                <w:sz w:val="13"/>
                                <w:szCs w:val="13"/>
                              </w:rPr>
                              <w:t>6</w:t>
                            </w:r>
                            <w:bookmarkStart w:id="0" w:name="_GoBack"/>
                            <w:bookmarkEnd w:id="0"/>
                            <w:r w:rsidR="003052E8">
                              <w:rPr>
                                <w:rFonts w:ascii="Arial" w:hAnsi="Arial" w:cs="Arial"/>
                                <w:b/>
                                <w:bCs/>
                                <w:color w:val="000000"/>
                                <w:sz w:val="13"/>
                                <w:szCs w:val="13"/>
                              </w:rPr>
                              <w:t>.11.</w:t>
                            </w:r>
                            <w:r w:rsidR="002A7814">
                              <w:rPr>
                                <w:rFonts w:ascii="Arial" w:hAnsi="Arial" w:cs="Arial"/>
                                <w:b/>
                                <w:bCs/>
                                <w:color w:val="000000"/>
                                <w:sz w:val="13"/>
                                <w:szCs w:val="13"/>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DDAB694"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3052E8">
                        <w:rPr>
                          <w:rFonts w:ascii="Arial" w:hAnsi="Arial" w:cs="Arial"/>
                          <w:b/>
                          <w:bCs/>
                          <w:color w:val="000000"/>
                          <w:sz w:val="13"/>
                          <w:szCs w:val="13"/>
                        </w:rPr>
                        <w:t>1</w:t>
                      </w:r>
                      <w:r w:rsidR="00434815">
                        <w:rPr>
                          <w:rFonts w:ascii="Arial" w:hAnsi="Arial" w:cs="Arial"/>
                          <w:b/>
                          <w:bCs/>
                          <w:color w:val="000000"/>
                          <w:sz w:val="13"/>
                          <w:szCs w:val="13"/>
                        </w:rPr>
                        <w:t>6</w:t>
                      </w:r>
                      <w:bookmarkStart w:id="1" w:name="_GoBack"/>
                      <w:bookmarkEnd w:id="1"/>
                      <w:r w:rsidR="003052E8">
                        <w:rPr>
                          <w:rFonts w:ascii="Arial" w:hAnsi="Arial" w:cs="Arial"/>
                          <w:b/>
                          <w:bCs/>
                          <w:color w:val="000000"/>
                          <w:sz w:val="13"/>
                          <w:szCs w:val="13"/>
                        </w:rPr>
                        <w:t>.11.</w:t>
                      </w:r>
                      <w:r w:rsidR="002A7814">
                        <w:rPr>
                          <w:rFonts w:ascii="Arial" w:hAnsi="Arial" w:cs="Arial"/>
                          <w:b/>
                          <w:bCs/>
                          <w:color w:val="000000"/>
                          <w:sz w:val="13"/>
                          <w:szCs w:val="13"/>
                        </w:rPr>
                        <w:t>2019</w:t>
                      </w:r>
                    </w:p>
                  </w:txbxContent>
                </v:textbox>
                <w10:wrap type="square" anchorx="page" anchory="margin"/>
                <w10:anchorlock/>
              </v:shape>
            </w:pict>
          </mc:Fallback>
        </mc:AlternateContent>
      </w:r>
      <w:r w:rsidR="003052E8" w:rsidRPr="003052E8">
        <w:rPr>
          <w:rFonts w:ascii="Arial" w:hAnsi="Arial" w:cs="Arial"/>
          <w:b/>
          <w:bCs/>
          <w:color w:val="000000"/>
          <w:sz w:val="22"/>
          <w:szCs w:val="22"/>
        </w:rPr>
        <w:t>Prof.</w:t>
      </w:r>
      <w:r w:rsidR="00C855BE">
        <w:rPr>
          <w:rFonts w:ascii="Arial" w:hAnsi="Arial" w:cs="Arial"/>
          <w:b/>
          <w:bCs/>
          <w:color w:val="000000"/>
          <w:sz w:val="22"/>
          <w:szCs w:val="22"/>
        </w:rPr>
        <w:t xml:space="preserve"> Dr. Laura Große </w:t>
      </w:r>
      <w:r w:rsidR="003052E8">
        <w:rPr>
          <w:rFonts w:ascii="Arial" w:hAnsi="Arial" w:cs="Arial"/>
          <w:b/>
          <w:bCs/>
          <w:color w:val="000000"/>
          <w:sz w:val="22"/>
          <w:szCs w:val="22"/>
        </w:rPr>
        <w:t>ist</w:t>
      </w:r>
      <w:r w:rsidR="00C855BE">
        <w:rPr>
          <w:rFonts w:ascii="Arial" w:hAnsi="Arial" w:cs="Arial"/>
          <w:b/>
          <w:bCs/>
          <w:color w:val="000000"/>
          <w:sz w:val="22"/>
          <w:szCs w:val="22"/>
        </w:rPr>
        <w:t xml:space="preserve"> „</w:t>
      </w:r>
      <w:r w:rsidR="00C855BE" w:rsidRPr="002E1258">
        <w:rPr>
          <w:rFonts w:ascii="Arial" w:hAnsi="Arial" w:cs="Arial"/>
          <w:b/>
          <w:bCs/>
          <w:color w:val="000000"/>
          <w:sz w:val="22"/>
          <w:szCs w:val="22"/>
        </w:rPr>
        <w:t>Professor</w:t>
      </w:r>
      <w:r w:rsidR="003052E8">
        <w:rPr>
          <w:rFonts w:ascii="Arial" w:hAnsi="Arial" w:cs="Arial"/>
          <w:b/>
          <w:bCs/>
          <w:color w:val="000000"/>
          <w:sz w:val="22"/>
          <w:szCs w:val="22"/>
        </w:rPr>
        <w:t>in</w:t>
      </w:r>
      <w:r w:rsidR="00C855BE" w:rsidRPr="002E1258">
        <w:rPr>
          <w:rFonts w:ascii="Arial" w:hAnsi="Arial" w:cs="Arial"/>
          <w:b/>
          <w:bCs/>
          <w:color w:val="000000"/>
          <w:sz w:val="22"/>
          <w:szCs w:val="22"/>
        </w:rPr>
        <w:t xml:space="preserve"> des </w:t>
      </w:r>
      <w:r w:rsidR="003052E8">
        <w:rPr>
          <w:rFonts w:ascii="Arial" w:hAnsi="Arial" w:cs="Arial"/>
          <w:b/>
          <w:bCs/>
          <w:color w:val="000000"/>
          <w:sz w:val="22"/>
          <w:szCs w:val="22"/>
        </w:rPr>
        <w:t>Jahres 2019</w:t>
      </w:r>
      <w:r w:rsidR="00C855BE" w:rsidRPr="002E1258">
        <w:rPr>
          <w:rFonts w:ascii="Arial" w:hAnsi="Arial" w:cs="Arial"/>
          <w:b/>
          <w:bCs/>
          <w:color w:val="000000"/>
          <w:sz w:val="22"/>
          <w:szCs w:val="22"/>
        </w:rPr>
        <w:t>“</w:t>
      </w:r>
      <w:r w:rsidR="001E45A3">
        <w:rPr>
          <w:rFonts w:ascii="Arial" w:hAnsi="Arial" w:cs="Arial"/>
          <w:b/>
          <w:bCs/>
          <w:color w:val="000000"/>
          <w:sz w:val="22"/>
          <w:szCs w:val="22"/>
        </w:rPr>
        <w:t xml:space="preserve"> – </w:t>
      </w:r>
    </w:p>
    <w:p w14:paraId="5FE4DD92" w14:textId="571DCCA0" w:rsidR="001E45A3" w:rsidRPr="00C11E56" w:rsidRDefault="001E45A3" w:rsidP="00C855BE">
      <w:pPr>
        <w:widowControl w:val="0"/>
        <w:autoSpaceDE w:val="0"/>
        <w:autoSpaceDN w:val="0"/>
        <w:adjustRightInd w:val="0"/>
        <w:spacing w:after="160" w:line="270" w:lineRule="exact"/>
        <w:rPr>
          <w:rFonts w:ascii="Arial" w:hAnsi="Arial" w:cs="Arial"/>
          <w:b/>
          <w:bCs/>
          <w:color w:val="000000"/>
          <w:sz w:val="22"/>
          <w:szCs w:val="22"/>
        </w:rPr>
      </w:pPr>
      <w:r>
        <w:rPr>
          <w:rFonts w:ascii="Arial" w:hAnsi="Arial" w:cs="Arial"/>
          <w:b/>
          <w:bCs/>
          <w:color w:val="000000"/>
          <w:sz w:val="22"/>
          <w:szCs w:val="22"/>
        </w:rPr>
        <w:t>Prof. Dr.-Ing. Olaf Goebel belegt 3. Platz</w:t>
      </w:r>
    </w:p>
    <w:p w14:paraId="290D0889" w14:textId="731280CC" w:rsidR="001E45A3" w:rsidRDefault="00C855BE" w:rsidP="001E45A3">
      <w:pPr>
        <w:widowControl w:val="0"/>
        <w:autoSpaceDE w:val="0"/>
        <w:autoSpaceDN w:val="0"/>
        <w:adjustRightInd w:val="0"/>
        <w:spacing w:after="160" w:line="270" w:lineRule="exact"/>
        <w:jc w:val="both"/>
        <w:rPr>
          <w:rFonts w:ascii="Arial" w:hAnsi="Arial" w:cs="Arial"/>
          <w:bCs/>
          <w:color w:val="000000"/>
          <w:sz w:val="20"/>
          <w:szCs w:val="19"/>
        </w:rPr>
      </w:pPr>
      <w:r w:rsidRPr="002E1258">
        <w:rPr>
          <w:rFonts w:ascii="Arial" w:hAnsi="Arial" w:cs="Arial"/>
          <w:bCs/>
          <w:color w:val="000000"/>
          <w:sz w:val="20"/>
          <w:szCs w:val="19"/>
        </w:rPr>
        <w:t>Die „Professoren des Jahres 201</w:t>
      </w:r>
      <w:r w:rsidR="003052E8">
        <w:rPr>
          <w:rFonts w:ascii="Arial" w:hAnsi="Arial" w:cs="Arial"/>
          <w:bCs/>
          <w:color w:val="000000"/>
          <w:sz w:val="20"/>
          <w:szCs w:val="19"/>
        </w:rPr>
        <w:t>9</w:t>
      </w:r>
      <w:r w:rsidRPr="002E1258">
        <w:rPr>
          <w:rFonts w:ascii="Arial" w:hAnsi="Arial" w:cs="Arial"/>
          <w:bCs/>
          <w:color w:val="000000"/>
          <w:sz w:val="20"/>
          <w:szCs w:val="19"/>
        </w:rPr>
        <w:t xml:space="preserve">“ stehen fest. Aus </w:t>
      </w:r>
      <w:r w:rsidRPr="001E45A3">
        <w:rPr>
          <w:rFonts w:ascii="Arial" w:hAnsi="Arial" w:cs="Arial"/>
          <w:bCs/>
          <w:color w:val="000000"/>
          <w:sz w:val="20"/>
          <w:szCs w:val="19"/>
        </w:rPr>
        <w:t xml:space="preserve">über </w:t>
      </w:r>
      <w:r w:rsidR="003052E8" w:rsidRPr="001E45A3">
        <w:rPr>
          <w:rFonts w:ascii="Arial" w:hAnsi="Arial" w:cs="Arial"/>
          <w:bCs/>
          <w:color w:val="000000"/>
          <w:sz w:val="20"/>
          <w:szCs w:val="19"/>
        </w:rPr>
        <w:t>2</w:t>
      </w:r>
      <w:r w:rsidRPr="001E45A3">
        <w:rPr>
          <w:rFonts w:ascii="Arial" w:hAnsi="Arial" w:cs="Arial"/>
          <w:bCs/>
          <w:color w:val="000000"/>
          <w:sz w:val="20"/>
          <w:szCs w:val="19"/>
        </w:rPr>
        <w:t>.</w:t>
      </w:r>
      <w:r w:rsidR="003052E8" w:rsidRPr="001E45A3">
        <w:rPr>
          <w:rFonts w:ascii="Arial" w:hAnsi="Arial" w:cs="Arial"/>
          <w:bCs/>
          <w:color w:val="000000"/>
          <w:sz w:val="20"/>
          <w:szCs w:val="19"/>
        </w:rPr>
        <w:t>1</w:t>
      </w:r>
      <w:r w:rsidRPr="001E45A3">
        <w:rPr>
          <w:rFonts w:ascii="Arial" w:hAnsi="Arial" w:cs="Arial"/>
          <w:bCs/>
          <w:color w:val="000000"/>
          <w:sz w:val="20"/>
          <w:szCs w:val="19"/>
        </w:rPr>
        <w:t>00 nominierten</w:t>
      </w:r>
      <w:r w:rsidRPr="002E1258">
        <w:rPr>
          <w:rFonts w:ascii="Arial" w:hAnsi="Arial" w:cs="Arial"/>
          <w:bCs/>
          <w:color w:val="000000"/>
          <w:sz w:val="20"/>
          <w:szCs w:val="19"/>
        </w:rPr>
        <w:t xml:space="preserve"> Hochschullehrer</w:t>
      </w:r>
      <w:r>
        <w:rPr>
          <w:rFonts w:ascii="Arial" w:hAnsi="Arial" w:cs="Arial"/>
          <w:bCs/>
          <w:color w:val="000000"/>
          <w:sz w:val="20"/>
          <w:szCs w:val="19"/>
        </w:rPr>
        <w:t>inne</w:t>
      </w:r>
      <w:r w:rsidRPr="002E1258">
        <w:rPr>
          <w:rFonts w:ascii="Arial" w:hAnsi="Arial" w:cs="Arial"/>
          <w:bCs/>
          <w:color w:val="000000"/>
          <w:sz w:val="20"/>
          <w:szCs w:val="19"/>
        </w:rPr>
        <w:t xml:space="preserve">n </w:t>
      </w:r>
      <w:r>
        <w:rPr>
          <w:rFonts w:ascii="Arial" w:hAnsi="Arial" w:cs="Arial"/>
          <w:bCs/>
          <w:color w:val="000000"/>
          <w:sz w:val="20"/>
          <w:szCs w:val="19"/>
        </w:rPr>
        <w:t xml:space="preserve">und -lehrern </w:t>
      </w:r>
      <w:r w:rsidRPr="002E1258">
        <w:rPr>
          <w:rFonts w:ascii="Arial" w:hAnsi="Arial" w:cs="Arial"/>
          <w:bCs/>
          <w:color w:val="000000"/>
          <w:sz w:val="20"/>
          <w:szCs w:val="19"/>
        </w:rPr>
        <w:t>wählte eine hochkarätig besetzte Jury um Prof. Winfried Schulze</w:t>
      </w:r>
      <w:r>
        <w:rPr>
          <w:rFonts w:ascii="Arial" w:hAnsi="Arial" w:cs="Arial"/>
          <w:bCs/>
          <w:color w:val="000000"/>
          <w:sz w:val="20"/>
          <w:szCs w:val="19"/>
        </w:rPr>
        <w:t xml:space="preserve">, </w:t>
      </w:r>
      <w:r w:rsidRPr="002E1258">
        <w:rPr>
          <w:rFonts w:ascii="Arial" w:hAnsi="Arial" w:cs="Arial"/>
          <w:bCs/>
          <w:color w:val="000000"/>
          <w:sz w:val="20"/>
          <w:szCs w:val="19"/>
        </w:rPr>
        <w:t>ehem</w:t>
      </w:r>
      <w:r w:rsidR="001E45A3">
        <w:rPr>
          <w:rFonts w:ascii="Arial" w:hAnsi="Arial" w:cs="Arial"/>
          <w:bCs/>
          <w:color w:val="000000"/>
          <w:sz w:val="20"/>
          <w:szCs w:val="19"/>
        </w:rPr>
        <w:t>aliger</w:t>
      </w:r>
      <w:r w:rsidRPr="002E1258">
        <w:rPr>
          <w:rFonts w:ascii="Arial" w:hAnsi="Arial" w:cs="Arial"/>
          <w:bCs/>
          <w:color w:val="000000"/>
          <w:sz w:val="20"/>
          <w:szCs w:val="19"/>
        </w:rPr>
        <w:t xml:space="preserve"> Vors</w:t>
      </w:r>
      <w:r>
        <w:rPr>
          <w:rFonts w:ascii="Arial" w:hAnsi="Arial" w:cs="Arial"/>
          <w:bCs/>
          <w:color w:val="000000"/>
          <w:sz w:val="20"/>
          <w:szCs w:val="19"/>
        </w:rPr>
        <w:t>itzender des Wissenschaftsrates sowie</w:t>
      </w:r>
      <w:r w:rsidRPr="002E1258">
        <w:rPr>
          <w:rFonts w:ascii="Arial" w:hAnsi="Arial" w:cs="Arial"/>
          <w:bCs/>
          <w:color w:val="000000"/>
          <w:sz w:val="20"/>
          <w:szCs w:val="19"/>
        </w:rPr>
        <w:t xml:space="preserve"> Leibnizpreisträger</w:t>
      </w:r>
      <w:r>
        <w:rPr>
          <w:rFonts w:ascii="Arial" w:hAnsi="Arial" w:cs="Arial"/>
          <w:bCs/>
          <w:color w:val="000000"/>
          <w:sz w:val="20"/>
          <w:szCs w:val="19"/>
        </w:rPr>
        <w:t>,</w:t>
      </w:r>
      <w:r w:rsidRPr="002E1258">
        <w:rPr>
          <w:rFonts w:ascii="Arial" w:hAnsi="Arial" w:cs="Arial"/>
          <w:bCs/>
          <w:color w:val="000000"/>
          <w:sz w:val="20"/>
          <w:szCs w:val="19"/>
        </w:rPr>
        <w:t xml:space="preserve"> die </w:t>
      </w:r>
      <w:r>
        <w:rPr>
          <w:rFonts w:ascii="Arial" w:hAnsi="Arial" w:cs="Arial"/>
          <w:bCs/>
          <w:color w:val="000000"/>
          <w:sz w:val="20"/>
          <w:szCs w:val="19"/>
        </w:rPr>
        <w:t>diesjährigen Gewinnerinnen und Gewinner</w:t>
      </w:r>
      <w:r w:rsidR="006C6D52">
        <w:rPr>
          <w:rFonts w:ascii="Arial" w:hAnsi="Arial" w:cs="Arial"/>
          <w:bCs/>
          <w:color w:val="000000"/>
          <w:sz w:val="20"/>
          <w:szCs w:val="19"/>
        </w:rPr>
        <w:t>. In dem</w:t>
      </w:r>
      <w:r w:rsidR="006C6D52" w:rsidRPr="001E45A3">
        <w:rPr>
          <w:rFonts w:ascii="Arial" w:hAnsi="Arial" w:cs="Arial"/>
          <w:bCs/>
          <w:color w:val="000000"/>
          <w:sz w:val="20"/>
          <w:szCs w:val="19"/>
        </w:rPr>
        <w:t xml:space="preserve"> </w:t>
      </w:r>
      <w:r w:rsidR="006C6D52">
        <w:rPr>
          <w:rFonts w:ascii="Arial" w:hAnsi="Arial" w:cs="Arial"/>
          <w:bCs/>
          <w:color w:val="000000"/>
          <w:sz w:val="20"/>
          <w:szCs w:val="19"/>
        </w:rPr>
        <w:t xml:space="preserve">bundesweiten Wettbewerb sind zwei Lehrende der Hochschule Hamm-Lippstadt (HSHL) ausgezeichnet worden: </w:t>
      </w:r>
      <w:r>
        <w:rPr>
          <w:rFonts w:ascii="Arial" w:hAnsi="Arial" w:cs="Arial"/>
          <w:bCs/>
          <w:color w:val="000000"/>
          <w:sz w:val="20"/>
          <w:szCs w:val="19"/>
        </w:rPr>
        <w:t xml:space="preserve">Prof. Dr. Laura Große belegt den </w:t>
      </w:r>
      <w:r w:rsidR="003052E8">
        <w:rPr>
          <w:rFonts w:ascii="Arial" w:hAnsi="Arial" w:cs="Arial"/>
          <w:bCs/>
          <w:color w:val="000000"/>
          <w:sz w:val="20"/>
          <w:szCs w:val="19"/>
        </w:rPr>
        <w:t>1</w:t>
      </w:r>
      <w:r>
        <w:rPr>
          <w:rFonts w:ascii="Arial" w:hAnsi="Arial" w:cs="Arial"/>
          <w:bCs/>
          <w:color w:val="000000"/>
          <w:sz w:val="20"/>
          <w:szCs w:val="19"/>
        </w:rPr>
        <w:t xml:space="preserve">. Platz in der Kategorie </w:t>
      </w:r>
      <w:r w:rsidRPr="002E1258">
        <w:rPr>
          <w:rFonts w:ascii="Arial" w:hAnsi="Arial" w:cs="Arial"/>
          <w:bCs/>
          <w:color w:val="000000"/>
          <w:sz w:val="20"/>
          <w:szCs w:val="19"/>
        </w:rPr>
        <w:t>Geistes-, Gesellschafts- und Kulturwissenschaften</w:t>
      </w:r>
      <w:r>
        <w:rPr>
          <w:rFonts w:ascii="Arial" w:hAnsi="Arial" w:cs="Arial"/>
          <w:bCs/>
          <w:color w:val="000000"/>
          <w:sz w:val="20"/>
          <w:szCs w:val="19"/>
        </w:rPr>
        <w:t xml:space="preserve">. </w:t>
      </w:r>
      <w:r w:rsidR="003052E8">
        <w:rPr>
          <w:rFonts w:ascii="Arial" w:hAnsi="Arial" w:cs="Arial"/>
          <w:bCs/>
          <w:color w:val="000000"/>
          <w:sz w:val="20"/>
          <w:szCs w:val="19"/>
        </w:rPr>
        <w:t>Prof. Dr.</w:t>
      </w:r>
      <w:r w:rsidR="001E45A3">
        <w:rPr>
          <w:rFonts w:ascii="Arial" w:hAnsi="Arial" w:cs="Arial"/>
          <w:bCs/>
          <w:color w:val="000000"/>
          <w:sz w:val="20"/>
          <w:szCs w:val="19"/>
        </w:rPr>
        <w:t>-Ing.</w:t>
      </w:r>
      <w:r w:rsidR="003052E8">
        <w:rPr>
          <w:rFonts w:ascii="Arial" w:hAnsi="Arial" w:cs="Arial"/>
          <w:bCs/>
          <w:color w:val="000000"/>
          <w:sz w:val="20"/>
          <w:szCs w:val="19"/>
        </w:rPr>
        <w:t xml:space="preserve"> Olaf Goebel wurde in der Kategorie I</w:t>
      </w:r>
      <w:r w:rsidR="001E45A3">
        <w:rPr>
          <w:rFonts w:ascii="Arial" w:hAnsi="Arial" w:cs="Arial"/>
          <w:bCs/>
          <w:color w:val="000000"/>
          <w:sz w:val="20"/>
          <w:szCs w:val="19"/>
        </w:rPr>
        <w:t>ngenieurwissenschaften/Informatik mit dem 3</w:t>
      </w:r>
      <w:r w:rsidR="003052E8">
        <w:rPr>
          <w:rFonts w:ascii="Arial" w:hAnsi="Arial" w:cs="Arial"/>
          <w:bCs/>
          <w:color w:val="000000"/>
          <w:sz w:val="20"/>
          <w:szCs w:val="19"/>
        </w:rPr>
        <w:t xml:space="preserve">. Platz ausgezeichnet. </w:t>
      </w:r>
    </w:p>
    <w:p w14:paraId="2BD51340" w14:textId="66FEEB83" w:rsidR="001E45A3" w:rsidRDefault="006C6D52" w:rsidP="001E45A3">
      <w:pPr>
        <w:widowControl w:val="0"/>
        <w:autoSpaceDE w:val="0"/>
        <w:autoSpaceDN w:val="0"/>
        <w:adjustRightInd w:val="0"/>
        <w:spacing w:after="160" w:line="270" w:lineRule="exact"/>
        <w:jc w:val="both"/>
        <w:rPr>
          <w:rFonts w:ascii="Arial" w:hAnsi="Arial" w:cs="Arial"/>
          <w:bCs/>
          <w:color w:val="000000"/>
          <w:sz w:val="20"/>
          <w:szCs w:val="19"/>
        </w:rPr>
      </w:pPr>
      <w:r w:rsidRPr="002E1258">
        <w:rPr>
          <w:rFonts w:ascii="Arial" w:hAnsi="Arial" w:cs="Arial"/>
          <w:bCs/>
          <w:color w:val="000000"/>
          <w:sz w:val="20"/>
          <w:szCs w:val="19"/>
        </w:rPr>
        <w:t>Bundesweit nomi</w:t>
      </w:r>
      <w:r>
        <w:rPr>
          <w:rFonts w:ascii="Arial" w:hAnsi="Arial" w:cs="Arial"/>
          <w:bCs/>
          <w:color w:val="000000"/>
          <w:sz w:val="20"/>
          <w:szCs w:val="19"/>
        </w:rPr>
        <w:t>nierten Studierende, Absolventinnen und Absolventen</w:t>
      </w:r>
      <w:r w:rsidRPr="002E1258">
        <w:rPr>
          <w:rFonts w:ascii="Arial" w:hAnsi="Arial" w:cs="Arial"/>
          <w:bCs/>
          <w:color w:val="000000"/>
          <w:sz w:val="20"/>
          <w:szCs w:val="19"/>
        </w:rPr>
        <w:t xml:space="preserve">, </w:t>
      </w:r>
      <w:r>
        <w:rPr>
          <w:rFonts w:ascii="Arial" w:hAnsi="Arial" w:cs="Arial"/>
          <w:bCs/>
          <w:color w:val="000000"/>
          <w:sz w:val="20"/>
          <w:szCs w:val="19"/>
        </w:rPr>
        <w:t xml:space="preserve">Vertreterinnen und </w:t>
      </w:r>
      <w:r w:rsidR="00895DBA">
        <w:rPr>
          <w:rFonts w:ascii="Arial" w:hAnsi="Arial" w:cs="Arial"/>
          <w:bCs/>
          <w:color w:val="000000"/>
          <w:sz w:val="20"/>
          <w:szCs w:val="19"/>
        </w:rPr>
        <w:t xml:space="preserve">Vertreter </w:t>
      </w:r>
      <w:r>
        <w:rPr>
          <w:rFonts w:ascii="Arial" w:hAnsi="Arial" w:cs="Arial"/>
          <w:bCs/>
          <w:color w:val="000000"/>
          <w:sz w:val="20"/>
          <w:szCs w:val="19"/>
        </w:rPr>
        <w:t xml:space="preserve">aus </w:t>
      </w:r>
      <w:r w:rsidRPr="002E1258">
        <w:rPr>
          <w:rFonts w:ascii="Arial" w:hAnsi="Arial" w:cs="Arial"/>
          <w:bCs/>
          <w:color w:val="000000"/>
          <w:sz w:val="20"/>
          <w:szCs w:val="19"/>
        </w:rPr>
        <w:t>Unternehmen</w:t>
      </w:r>
      <w:r>
        <w:rPr>
          <w:rFonts w:ascii="Arial" w:hAnsi="Arial" w:cs="Arial"/>
          <w:bCs/>
          <w:color w:val="000000"/>
          <w:sz w:val="20"/>
          <w:szCs w:val="19"/>
        </w:rPr>
        <w:t xml:space="preserve"> und </w:t>
      </w:r>
      <w:r w:rsidRPr="002E1258">
        <w:rPr>
          <w:rFonts w:ascii="Arial" w:hAnsi="Arial" w:cs="Arial"/>
          <w:bCs/>
          <w:color w:val="000000"/>
          <w:sz w:val="20"/>
          <w:szCs w:val="19"/>
        </w:rPr>
        <w:t>Hochschul</w:t>
      </w:r>
      <w:r>
        <w:rPr>
          <w:rFonts w:ascii="Arial" w:hAnsi="Arial" w:cs="Arial"/>
          <w:bCs/>
          <w:color w:val="000000"/>
          <w:sz w:val="20"/>
          <w:szCs w:val="19"/>
        </w:rPr>
        <w:t xml:space="preserve">en ihre Kandidatinnen und Kandidaten online unter </w:t>
      </w:r>
      <w:r w:rsidRPr="002E1258">
        <w:rPr>
          <w:rFonts w:ascii="Arial" w:hAnsi="Arial" w:cs="Arial"/>
          <w:bCs/>
          <w:color w:val="000000"/>
          <w:sz w:val="20"/>
          <w:szCs w:val="19"/>
        </w:rPr>
        <w:t>www.professordesjahres.de. Gefragt waren Professorinnen und Professoren, die Studierende praxisnah</w:t>
      </w:r>
      <w:r>
        <w:rPr>
          <w:rFonts w:ascii="Arial" w:hAnsi="Arial" w:cs="Arial"/>
          <w:bCs/>
          <w:color w:val="000000"/>
          <w:sz w:val="20"/>
          <w:szCs w:val="19"/>
        </w:rPr>
        <w:t xml:space="preserve"> </w:t>
      </w:r>
      <w:r w:rsidRPr="002E1258">
        <w:rPr>
          <w:rFonts w:ascii="Arial" w:hAnsi="Arial" w:cs="Arial"/>
          <w:bCs/>
          <w:color w:val="000000"/>
          <w:sz w:val="20"/>
          <w:szCs w:val="19"/>
        </w:rPr>
        <w:t>auf den Berufseinstieg vorbereiten und somit „Wegbereite</w:t>
      </w:r>
      <w:r>
        <w:rPr>
          <w:rFonts w:ascii="Arial" w:hAnsi="Arial" w:cs="Arial"/>
          <w:bCs/>
          <w:color w:val="000000"/>
          <w:sz w:val="20"/>
          <w:szCs w:val="19"/>
        </w:rPr>
        <w:t>nde</w:t>
      </w:r>
      <w:r w:rsidRPr="002E1258">
        <w:rPr>
          <w:rFonts w:ascii="Arial" w:hAnsi="Arial" w:cs="Arial"/>
          <w:bCs/>
          <w:color w:val="000000"/>
          <w:sz w:val="20"/>
          <w:szCs w:val="19"/>
        </w:rPr>
        <w:t xml:space="preserve"> für Karrieren“ sind.</w:t>
      </w:r>
      <w:r>
        <w:rPr>
          <w:rFonts w:ascii="Arial" w:hAnsi="Arial" w:cs="Arial"/>
          <w:bCs/>
          <w:color w:val="000000"/>
          <w:sz w:val="20"/>
          <w:szCs w:val="19"/>
        </w:rPr>
        <w:t xml:space="preserve"> </w:t>
      </w:r>
      <w:r w:rsidR="00C855BE" w:rsidRPr="002E1258">
        <w:rPr>
          <w:rFonts w:ascii="Arial" w:hAnsi="Arial" w:cs="Arial"/>
          <w:bCs/>
          <w:color w:val="000000"/>
          <w:sz w:val="20"/>
          <w:szCs w:val="19"/>
        </w:rPr>
        <w:t xml:space="preserve">Der Wettbewerb fand zum </w:t>
      </w:r>
      <w:r w:rsidR="003052E8">
        <w:rPr>
          <w:rFonts w:ascii="Arial" w:hAnsi="Arial" w:cs="Arial"/>
          <w:bCs/>
          <w:color w:val="000000"/>
          <w:sz w:val="20"/>
          <w:szCs w:val="19"/>
        </w:rPr>
        <w:t>vier</w:t>
      </w:r>
      <w:r w:rsidR="00C855BE" w:rsidRPr="002E1258">
        <w:rPr>
          <w:rFonts w:ascii="Arial" w:hAnsi="Arial" w:cs="Arial"/>
          <w:bCs/>
          <w:color w:val="000000"/>
          <w:sz w:val="20"/>
          <w:szCs w:val="19"/>
        </w:rPr>
        <w:t>zehnten Mal statt, Ausrichter ist die UNICUM Stiftung</w:t>
      </w:r>
      <w:r w:rsidR="00C855BE">
        <w:rPr>
          <w:rFonts w:ascii="Arial" w:hAnsi="Arial" w:cs="Arial"/>
          <w:bCs/>
          <w:color w:val="000000"/>
          <w:sz w:val="20"/>
          <w:szCs w:val="19"/>
        </w:rPr>
        <w:t xml:space="preserve"> unter der Schirmherrschaft </w:t>
      </w:r>
      <w:r w:rsidR="00A550F5">
        <w:rPr>
          <w:rFonts w:ascii="Arial" w:hAnsi="Arial" w:cs="Arial"/>
          <w:bCs/>
          <w:color w:val="000000"/>
          <w:sz w:val="20"/>
          <w:szCs w:val="19"/>
        </w:rPr>
        <w:t>des Bundesministeriums</w:t>
      </w:r>
      <w:r w:rsidR="00C855BE" w:rsidRPr="002E1258">
        <w:rPr>
          <w:rFonts w:ascii="Arial" w:hAnsi="Arial" w:cs="Arial"/>
          <w:bCs/>
          <w:color w:val="000000"/>
          <w:sz w:val="20"/>
          <w:szCs w:val="19"/>
        </w:rPr>
        <w:t xml:space="preserve"> für Bildung und Forschung </w:t>
      </w:r>
      <w:r w:rsidR="00A550F5">
        <w:rPr>
          <w:rFonts w:ascii="Arial" w:hAnsi="Arial" w:cs="Arial"/>
          <w:bCs/>
          <w:color w:val="000000"/>
          <w:sz w:val="20"/>
          <w:szCs w:val="19"/>
        </w:rPr>
        <w:t>sowie des Bundesministeriums f</w:t>
      </w:r>
      <w:r w:rsidR="00C855BE" w:rsidRPr="002E1258">
        <w:rPr>
          <w:rFonts w:ascii="Arial" w:hAnsi="Arial" w:cs="Arial"/>
          <w:bCs/>
          <w:color w:val="000000"/>
          <w:sz w:val="20"/>
          <w:szCs w:val="19"/>
        </w:rPr>
        <w:t xml:space="preserve">ür Wirtschaft und Energie. </w:t>
      </w:r>
    </w:p>
    <w:p w14:paraId="3757F566" w14:textId="034FB8FC" w:rsidR="00A550F5" w:rsidRPr="00A550F5" w:rsidRDefault="00A550F5" w:rsidP="001E45A3">
      <w:pPr>
        <w:widowControl w:val="0"/>
        <w:autoSpaceDE w:val="0"/>
        <w:autoSpaceDN w:val="0"/>
        <w:adjustRightInd w:val="0"/>
        <w:spacing w:after="160" w:line="270" w:lineRule="exact"/>
        <w:jc w:val="both"/>
        <w:rPr>
          <w:rFonts w:ascii="Times" w:hAnsi="Times" w:cs="Times"/>
          <w:b/>
          <w:color w:val="000000"/>
        </w:rPr>
      </w:pPr>
      <w:r w:rsidRPr="00A550F5">
        <w:rPr>
          <w:rFonts w:ascii="Arial" w:hAnsi="Arial" w:cs="Arial"/>
          <w:b/>
          <w:bCs/>
          <w:color w:val="000000"/>
          <w:sz w:val="20"/>
          <w:szCs w:val="19"/>
        </w:rPr>
        <w:t>„Professorin des Jahres 2019“ Laura Große</w:t>
      </w:r>
    </w:p>
    <w:p w14:paraId="1AB44301" w14:textId="54914D9D" w:rsidR="001E45A3" w:rsidRDefault="00F20B85" w:rsidP="006C6D52">
      <w:pPr>
        <w:widowControl w:val="0"/>
        <w:autoSpaceDE w:val="0"/>
        <w:autoSpaceDN w:val="0"/>
        <w:adjustRightInd w:val="0"/>
        <w:spacing w:after="240" w:line="280" w:lineRule="atLeast"/>
        <w:jc w:val="both"/>
        <w:rPr>
          <w:rFonts w:ascii="Arial" w:hAnsi="Arial" w:cs="Arial"/>
          <w:bCs/>
          <w:color w:val="000000"/>
          <w:sz w:val="20"/>
          <w:szCs w:val="19"/>
        </w:rPr>
      </w:pPr>
      <w:r w:rsidRPr="000937BE">
        <w:rPr>
          <w:rFonts w:ascii="Arial" w:hAnsi="Arial" w:cs="Arial"/>
          <w:bCs/>
          <w:color w:val="000000"/>
          <w:sz w:val="20"/>
          <w:szCs w:val="19"/>
        </w:rPr>
        <w:t xml:space="preserve">„Die Motivation der Professorin ist überdurchschnittlich gut und reißt einen richtig mit!“, „immer top vorbereitet“, „fachlich fundiert, interessant und witzig“ sowie „echt spannende Beispiele aus ihrer Tätigkeit“ </w:t>
      </w:r>
      <w:r w:rsidR="00C855BE" w:rsidRPr="000937BE">
        <w:rPr>
          <w:rFonts w:ascii="Arial" w:hAnsi="Arial" w:cs="Arial"/>
          <w:bCs/>
          <w:color w:val="000000"/>
          <w:sz w:val="20"/>
          <w:szCs w:val="19"/>
        </w:rPr>
        <w:t>sind einige der Rückmeldungen, welche die HSHL-Professorin Laura Große von Studierenden erhielt.</w:t>
      </w:r>
      <w:r w:rsidRPr="000937BE">
        <w:rPr>
          <w:rFonts w:ascii="Arial" w:hAnsi="Arial" w:cs="Arial"/>
          <w:bCs/>
          <w:color w:val="000000"/>
          <w:sz w:val="20"/>
          <w:szCs w:val="19"/>
        </w:rPr>
        <w:t xml:space="preserve"> </w:t>
      </w:r>
      <w:r w:rsidR="006C6D52" w:rsidRPr="000937BE">
        <w:rPr>
          <w:rFonts w:ascii="Arial" w:hAnsi="Arial" w:cs="Arial"/>
          <w:bCs/>
          <w:color w:val="000000"/>
          <w:sz w:val="20"/>
          <w:szCs w:val="19"/>
        </w:rPr>
        <w:t>„Ihre besondere Qualität liegt in der Verbindung ihrer praktischen Arbeit als klinische</w:t>
      </w:r>
      <w:r w:rsidR="006C6D52">
        <w:rPr>
          <w:rFonts w:ascii="Arial" w:hAnsi="Arial" w:cs="Arial"/>
          <w:bCs/>
          <w:color w:val="000000"/>
          <w:sz w:val="20"/>
          <w:szCs w:val="19"/>
        </w:rPr>
        <w:t xml:space="preserve"> </w:t>
      </w:r>
      <w:r w:rsidR="006C6D52" w:rsidRPr="006C6D52">
        <w:rPr>
          <w:rFonts w:ascii="Arial" w:hAnsi="Arial" w:cs="Arial"/>
          <w:bCs/>
          <w:color w:val="000000"/>
          <w:sz w:val="20"/>
          <w:szCs w:val="19"/>
        </w:rPr>
        <w:t>Psychologin in verschiedenen Praxen und der Nutzung dieser Erfa</w:t>
      </w:r>
      <w:r w:rsidR="006C6D52">
        <w:rPr>
          <w:rFonts w:ascii="Arial" w:hAnsi="Arial" w:cs="Arial"/>
          <w:bCs/>
          <w:color w:val="000000"/>
          <w:sz w:val="20"/>
          <w:szCs w:val="19"/>
        </w:rPr>
        <w:t>hrung für die akademische Lehre“, so das Urteil der Wettbewerbsjury, die die Professorin aufgrund „</w:t>
      </w:r>
      <w:r w:rsidR="006C6D52" w:rsidRPr="006C6D52">
        <w:rPr>
          <w:rFonts w:ascii="Arial" w:hAnsi="Arial" w:cs="Arial"/>
          <w:bCs/>
          <w:color w:val="000000"/>
          <w:sz w:val="20"/>
          <w:szCs w:val="19"/>
        </w:rPr>
        <w:t>ihrer herausragenden</w:t>
      </w:r>
      <w:r w:rsidR="006C6D52">
        <w:rPr>
          <w:rFonts w:ascii="Arial" w:hAnsi="Arial" w:cs="Arial"/>
          <w:bCs/>
          <w:color w:val="000000"/>
          <w:sz w:val="20"/>
          <w:szCs w:val="19"/>
        </w:rPr>
        <w:t xml:space="preserve"> </w:t>
      </w:r>
      <w:r w:rsidR="006C6D52" w:rsidRPr="006C6D52">
        <w:rPr>
          <w:rFonts w:ascii="Arial" w:hAnsi="Arial" w:cs="Arial"/>
          <w:bCs/>
          <w:color w:val="000000"/>
          <w:sz w:val="20"/>
          <w:szCs w:val="19"/>
        </w:rPr>
        <w:t>Leistungen in der Ausbildung und Betreuung ihrer Studierenden an der Hochschule Hamm-Lippstadt im Fach</w:t>
      </w:r>
      <w:r w:rsidR="006C6D52">
        <w:rPr>
          <w:rFonts w:ascii="Arial" w:hAnsi="Arial" w:cs="Arial"/>
          <w:bCs/>
          <w:color w:val="000000"/>
          <w:sz w:val="20"/>
          <w:szCs w:val="19"/>
        </w:rPr>
        <w:t xml:space="preserve"> </w:t>
      </w:r>
      <w:r w:rsidR="002F71B5">
        <w:rPr>
          <w:rFonts w:ascii="Arial" w:hAnsi="Arial" w:cs="Arial"/>
          <w:bCs/>
          <w:color w:val="000000"/>
          <w:sz w:val="20"/>
          <w:szCs w:val="19"/>
        </w:rPr>
        <w:t>„</w:t>
      </w:r>
      <w:r w:rsidR="006C6D52" w:rsidRPr="006C6D52">
        <w:rPr>
          <w:rFonts w:ascii="Arial" w:hAnsi="Arial" w:cs="Arial"/>
          <w:bCs/>
          <w:color w:val="000000"/>
          <w:sz w:val="20"/>
          <w:szCs w:val="19"/>
        </w:rPr>
        <w:t>Differentielle und Klinische Psychologie</w:t>
      </w:r>
      <w:r w:rsidR="006C6D52">
        <w:rPr>
          <w:rFonts w:ascii="Arial" w:hAnsi="Arial" w:cs="Arial"/>
          <w:bCs/>
          <w:color w:val="000000"/>
          <w:sz w:val="20"/>
          <w:szCs w:val="19"/>
        </w:rPr>
        <w:t>“ auf den Spitzenplatz wählte. Bereits im letzten Jahr konnte sich Prof. Große über den 2. Platz im Wettbewerb freuen. „</w:t>
      </w:r>
      <w:r w:rsidR="006C6D52" w:rsidRPr="006C6D52">
        <w:rPr>
          <w:rFonts w:ascii="Arial" w:hAnsi="Arial" w:cs="Arial"/>
          <w:bCs/>
          <w:color w:val="000000"/>
          <w:sz w:val="20"/>
          <w:szCs w:val="19"/>
        </w:rPr>
        <w:t>In diesem</w:t>
      </w:r>
      <w:r w:rsidR="006C6D52">
        <w:rPr>
          <w:rFonts w:ascii="Arial" w:hAnsi="Arial" w:cs="Arial"/>
          <w:bCs/>
          <w:color w:val="000000"/>
          <w:sz w:val="20"/>
          <w:szCs w:val="19"/>
        </w:rPr>
        <w:t xml:space="preserve"> </w:t>
      </w:r>
      <w:r w:rsidR="006C6D52" w:rsidRPr="006C6D52">
        <w:rPr>
          <w:rFonts w:ascii="Arial" w:hAnsi="Arial" w:cs="Arial"/>
          <w:bCs/>
          <w:color w:val="000000"/>
          <w:sz w:val="20"/>
          <w:szCs w:val="19"/>
        </w:rPr>
        <w:t>Jahr war die Jury einstimmig der Meinung, dass ihr die Auszeichnung für ihr bemerkenswertes Engagement in</w:t>
      </w:r>
      <w:r w:rsidR="006C6D52">
        <w:rPr>
          <w:rFonts w:ascii="Arial" w:hAnsi="Arial" w:cs="Arial"/>
          <w:bCs/>
          <w:color w:val="000000"/>
          <w:sz w:val="20"/>
          <w:szCs w:val="19"/>
        </w:rPr>
        <w:t xml:space="preserve"> </w:t>
      </w:r>
      <w:r w:rsidR="006C6D52" w:rsidRPr="006C6D52">
        <w:rPr>
          <w:rFonts w:ascii="Arial" w:hAnsi="Arial" w:cs="Arial"/>
          <w:bCs/>
          <w:color w:val="000000"/>
          <w:sz w:val="20"/>
          <w:szCs w:val="19"/>
        </w:rPr>
        <w:t>der Lehre gebührt, wie auch die hohe Zahl der Unterst</w:t>
      </w:r>
      <w:r w:rsidR="006C6D52">
        <w:rPr>
          <w:rFonts w:ascii="Arial" w:hAnsi="Arial" w:cs="Arial"/>
          <w:bCs/>
          <w:color w:val="000000"/>
          <w:sz w:val="20"/>
          <w:szCs w:val="19"/>
        </w:rPr>
        <w:t xml:space="preserve">ützer ihrer Bewerbung ausweist“, so die Jurybewertung weiter. </w:t>
      </w:r>
      <w:r w:rsidR="00C855BE">
        <w:rPr>
          <w:rFonts w:ascii="Arial" w:hAnsi="Arial" w:cs="Arial"/>
          <w:bCs/>
          <w:color w:val="000000"/>
          <w:sz w:val="20"/>
          <w:szCs w:val="19"/>
        </w:rPr>
        <w:t xml:space="preserve">Im Rahmen ihrer Professur „Differentielle und Klinische Psychologie“ lehrt die Psychologin und Psychotherapeutin seit Februar 2018 im Studiengang „Interkulturelle Wirtschaftspsychologie“ an der HSHL in Hamm.  </w:t>
      </w:r>
    </w:p>
    <w:p w14:paraId="7CDDB566" w14:textId="10FEA636" w:rsidR="00C855BE" w:rsidRDefault="00C855BE" w:rsidP="00C855BE">
      <w:pPr>
        <w:widowControl w:val="0"/>
        <w:autoSpaceDE w:val="0"/>
        <w:autoSpaceDN w:val="0"/>
        <w:adjustRightInd w:val="0"/>
        <w:spacing w:after="160" w:line="270" w:lineRule="exact"/>
        <w:jc w:val="both"/>
        <w:rPr>
          <w:rFonts w:ascii="Arial" w:hAnsi="Arial" w:cs="Arial"/>
          <w:bCs/>
          <w:color w:val="000000"/>
          <w:sz w:val="20"/>
          <w:szCs w:val="19"/>
        </w:rPr>
      </w:pPr>
      <w:r w:rsidRPr="000937BE">
        <w:rPr>
          <w:rFonts w:ascii="Arial" w:hAnsi="Arial" w:cs="Arial"/>
          <w:bCs/>
          <w:color w:val="000000"/>
          <w:sz w:val="20"/>
          <w:szCs w:val="19"/>
        </w:rPr>
        <w:t>„</w:t>
      </w:r>
      <w:r w:rsidR="006B07FF" w:rsidRPr="000937BE">
        <w:rPr>
          <w:rFonts w:ascii="Arial" w:hAnsi="Arial" w:cs="Arial"/>
          <w:bCs/>
          <w:color w:val="000000"/>
          <w:sz w:val="20"/>
          <w:szCs w:val="19"/>
        </w:rPr>
        <w:t>Ich möchte mich ganz herzlich für das große Engagement der Studierenden bedanken. Ich freue mich unheimlich über diese Auszeichnung und gleichzeitig darüber, dass ich dieser tollen Tätigkeit nachgehen darf. Die Rückmeldung, dass sich Studierende persönlich unterstützt fühlen und mit Freude lernen</w:t>
      </w:r>
      <w:r w:rsidR="000937BE" w:rsidRPr="000937BE">
        <w:rPr>
          <w:rFonts w:ascii="Arial" w:hAnsi="Arial" w:cs="Arial"/>
          <w:bCs/>
          <w:color w:val="000000"/>
          <w:sz w:val="20"/>
          <w:szCs w:val="19"/>
        </w:rPr>
        <w:t>,</w:t>
      </w:r>
      <w:r w:rsidR="006B07FF" w:rsidRPr="000937BE">
        <w:rPr>
          <w:rFonts w:ascii="Arial" w:hAnsi="Arial" w:cs="Arial"/>
          <w:bCs/>
          <w:color w:val="000000"/>
          <w:sz w:val="20"/>
          <w:szCs w:val="19"/>
        </w:rPr>
        <w:t xml:space="preserve"> empfinde ich gleichermaßen als Lob sowie als große Motivation für die Zukunft.</w:t>
      </w:r>
      <w:r w:rsidRPr="000937BE">
        <w:rPr>
          <w:rFonts w:ascii="Arial" w:hAnsi="Arial" w:cs="Arial"/>
          <w:bCs/>
          <w:color w:val="000000"/>
          <w:sz w:val="20"/>
          <w:szCs w:val="19"/>
        </w:rPr>
        <w:t>“, so Prof. Große.“</w:t>
      </w:r>
    </w:p>
    <w:p w14:paraId="143B2F6D" w14:textId="77777777" w:rsidR="000937BE" w:rsidRDefault="000937BE" w:rsidP="00C855BE">
      <w:pPr>
        <w:widowControl w:val="0"/>
        <w:autoSpaceDE w:val="0"/>
        <w:autoSpaceDN w:val="0"/>
        <w:adjustRightInd w:val="0"/>
        <w:spacing w:after="160" w:line="270" w:lineRule="exact"/>
        <w:jc w:val="both"/>
        <w:rPr>
          <w:rFonts w:ascii="Arial" w:hAnsi="Arial" w:cs="Arial"/>
          <w:bCs/>
          <w:color w:val="000000"/>
          <w:sz w:val="20"/>
          <w:szCs w:val="19"/>
        </w:rPr>
      </w:pPr>
    </w:p>
    <w:p w14:paraId="01D740D8" w14:textId="7EFAFAA2" w:rsidR="006C6D52" w:rsidRDefault="00A550F5" w:rsidP="00C855BE">
      <w:pPr>
        <w:widowControl w:val="0"/>
        <w:autoSpaceDE w:val="0"/>
        <w:autoSpaceDN w:val="0"/>
        <w:adjustRightInd w:val="0"/>
        <w:spacing w:after="160" w:line="270" w:lineRule="exact"/>
        <w:jc w:val="both"/>
        <w:rPr>
          <w:rFonts w:ascii="Arial" w:hAnsi="Arial" w:cs="Arial"/>
          <w:b/>
          <w:bCs/>
          <w:color w:val="000000"/>
          <w:sz w:val="20"/>
          <w:szCs w:val="19"/>
        </w:rPr>
      </w:pPr>
      <w:r>
        <w:rPr>
          <w:rFonts w:ascii="Arial" w:hAnsi="Arial" w:cs="Arial"/>
          <w:b/>
          <w:bCs/>
          <w:color w:val="000000"/>
          <w:sz w:val="20"/>
          <w:szCs w:val="19"/>
        </w:rPr>
        <w:lastRenderedPageBreak/>
        <w:t xml:space="preserve">3. Platz für </w:t>
      </w:r>
      <w:r w:rsidRPr="00A550F5">
        <w:rPr>
          <w:rFonts w:ascii="Arial" w:hAnsi="Arial" w:cs="Arial"/>
          <w:b/>
          <w:bCs/>
          <w:color w:val="000000"/>
          <w:sz w:val="20"/>
          <w:szCs w:val="19"/>
        </w:rPr>
        <w:t>Prof. Dr.-Ing. Olaf Goebel</w:t>
      </w:r>
    </w:p>
    <w:p w14:paraId="5FD08C10" w14:textId="77777777" w:rsidR="000937BE" w:rsidRDefault="00A550F5" w:rsidP="000937BE">
      <w:pPr>
        <w:pStyle w:val="NurText"/>
        <w:spacing w:line="276" w:lineRule="auto"/>
        <w:jc w:val="both"/>
        <w:rPr>
          <w:rFonts w:eastAsiaTheme="minorEastAsia" w:cs="Arial"/>
          <w:bCs/>
          <w:color w:val="000000"/>
          <w:szCs w:val="19"/>
          <w:lang w:eastAsia="de-DE"/>
        </w:rPr>
      </w:pPr>
      <w:r w:rsidRPr="000937BE">
        <w:rPr>
          <w:rFonts w:eastAsiaTheme="minorEastAsia" w:cs="Arial"/>
          <w:bCs/>
          <w:color w:val="000000"/>
          <w:szCs w:val="19"/>
          <w:lang w:eastAsia="de-DE"/>
        </w:rPr>
        <w:t>Internationale Industrie- und umfangreiche Lehrerfahrung bringt Prof. Dr.-Ing. Olaf Goebel an die HSHL. Für den erfolgreichen Transfer seines Wissens an die Studierenden wurde der Inhaber der Professur „Energietechnik“ nun mit dem 3. Platz in der Kategorie Ingenieurwissenschaften/Informatik ausgezeichnet. Seit 2012 lehrt er an der Hochschule Hamm-Lippstadt im Studiengang „Energietechnik und Ressourcenoptimierung“</w:t>
      </w:r>
      <w:r w:rsidR="00F702E5" w:rsidRPr="000937BE">
        <w:rPr>
          <w:rFonts w:eastAsiaTheme="minorEastAsia" w:cs="Arial"/>
          <w:bCs/>
          <w:color w:val="000000"/>
          <w:szCs w:val="19"/>
          <w:lang w:eastAsia="de-DE"/>
        </w:rPr>
        <w:t xml:space="preserve"> auf dem Campus Hamm und ist darüber hinaus vielfältig in der Zusammenarbeit mit Schulen engagiert</w:t>
      </w:r>
      <w:r w:rsidRPr="000937BE">
        <w:rPr>
          <w:rFonts w:eastAsiaTheme="minorEastAsia" w:cs="Arial"/>
          <w:bCs/>
          <w:color w:val="000000"/>
          <w:szCs w:val="19"/>
          <w:lang w:eastAsia="de-DE"/>
        </w:rPr>
        <w:t xml:space="preserve">. </w:t>
      </w:r>
    </w:p>
    <w:p w14:paraId="5B2BEFEE" w14:textId="77777777" w:rsidR="000937BE" w:rsidRDefault="000937BE" w:rsidP="000937BE">
      <w:pPr>
        <w:pStyle w:val="NurText"/>
        <w:spacing w:line="276" w:lineRule="auto"/>
        <w:jc w:val="both"/>
        <w:rPr>
          <w:rFonts w:eastAsiaTheme="minorEastAsia" w:cs="Arial"/>
          <w:bCs/>
          <w:color w:val="000000"/>
          <w:szCs w:val="19"/>
          <w:lang w:eastAsia="de-DE"/>
        </w:rPr>
      </w:pPr>
    </w:p>
    <w:p w14:paraId="7D6E1F92" w14:textId="5C9DF1F4" w:rsidR="00A550F5" w:rsidRDefault="000937BE" w:rsidP="009748A5">
      <w:pPr>
        <w:pStyle w:val="NurText"/>
        <w:spacing w:line="276" w:lineRule="auto"/>
        <w:jc w:val="both"/>
        <w:rPr>
          <w:rFonts w:cs="Arial"/>
          <w:bCs/>
          <w:color w:val="000000"/>
          <w:szCs w:val="19"/>
        </w:rPr>
      </w:pPr>
      <w:r w:rsidRPr="000937BE">
        <w:rPr>
          <w:rFonts w:eastAsiaTheme="minorEastAsia" w:cs="Arial"/>
          <w:bCs/>
          <w:color w:val="000000"/>
          <w:szCs w:val="19"/>
          <w:lang w:eastAsia="de-DE"/>
        </w:rPr>
        <w:t xml:space="preserve">„Seine Vorlesungen sind praxisnah, stringent und sehr </w:t>
      </w:r>
      <w:r w:rsidRPr="009748A5">
        <w:rPr>
          <w:rFonts w:eastAsiaTheme="minorEastAsia" w:cs="Arial"/>
          <w:bCs/>
          <w:color w:val="000000"/>
          <w:szCs w:val="19"/>
          <w:lang w:eastAsia="de-DE"/>
        </w:rPr>
        <w:t xml:space="preserve">gut verständlich“, </w:t>
      </w:r>
      <w:r w:rsidR="009748A5" w:rsidRPr="009748A5">
        <w:rPr>
          <w:rFonts w:eastAsiaTheme="minorEastAsia" w:cs="Arial"/>
          <w:bCs/>
          <w:color w:val="000000"/>
          <w:szCs w:val="19"/>
          <w:lang w:eastAsia="de-DE"/>
        </w:rPr>
        <w:t>"e</w:t>
      </w:r>
      <w:r w:rsidRPr="009748A5">
        <w:rPr>
          <w:rFonts w:eastAsiaTheme="minorEastAsia" w:cs="Arial"/>
          <w:bCs/>
          <w:color w:val="000000"/>
          <w:szCs w:val="19"/>
          <w:lang w:eastAsia="de-DE"/>
        </w:rPr>
        <w:t xml:space="preserve">r ist sehr interessiert </w:t>
      </w:r>
      <w:r w:rsidR="002F71B5">
        <w:rPr>
          <w:rFonts w:eastAsiaTheme="minorEastAsia" w:cs="Arial"/>
          <w:bCs/>
          <w:color w:val="000000"/>
          <w:szCs w:val="19"/>
          <w:lang w:eastAsia="de-DE"/>
        </w:rPr>
        <w:t xml:space="preserve">daran </w:t>
      </w:r>
      <w:r w:rsidRPr="009748A5">
        <w:rPr>
          <w:rFonts w:eastAsiaTheme="minorEastAsia" w:cs="Arial"/>
          <w:bCs/>
          <w:color w:val="000000"/>
          <w:szCs w:val="19"/>
          <w:lang w:eastAsia="de-DE"/>
        </w:rPr>
        <w:t>die Studierenden zu fördern"</w:t>
      </w:r>
      <w:r w:rsidR="009748A5" w:rsidRPr="009748A5">
        <w:rPr>
          <w:rFonts w:eastAsiaTheme="minorEastAsia" w:cs="Arial"/>
          <w:bCs/>
          <w:color w:val="000000"/>
          <w:szCs w:val="19"/>
          <w:lang w:eastAsia="de-DE"/>
        </w:rPr>
        <w:t xml:space="preserve"> und </w:t>
      </w:r>
      <w:r w:rsidR="009748A5" w:rsidRPr="009748A5">
        <w:t>„i</w:t>
      </w:r>
      <w:r w:rsidRPr="009748A5">
        <w:t>mmer mit dem Herzen dabei“</w:t>
      </w:r>
      <w:r w:rsidR="009748A5" w:rsidRPr="009748A5">
        <w:t xml:space="preserve">, </w:t>
      </w:r>
      <w:r w:rsidR="00A550F5" w:rsidRPr="009748A5">
        <w:rPr>
          <w:rFonts w:cs="Arial"/>
          <w:bCs/>
          <w:color w:val="000000"/>
          <w:szCs w:val="19"/>
        </w:rPr>
        <w:t xml:space="preserve">beschreiben die Studierende ihren </w:t>
      </w:r>
      <w:r w:rsidR="009748A5" w:rsidRPr="009748A5">
        <w:rPr>
          <w:rFonts w:cs="Arial"/>
          <w:bCs/>
          <w:color w:val="000000"/>
          <w:szCs w:val="19"/>
        </w:rPr>
        <w:t xml:space="preserve">nun ausgezeichneten </w:t>
      </w:r>
      <w:r w:rsidR="00A550F5" w:rsidRPr="009748A5">
        <w:rPr>
          <w:rFonts w:cs="Arial"/>
          <w:bCs/>
          <w:color w:val="000000"/>
          <w:szCs w:val="19"/>
        </w:rPr>
        <w:t>Professor</w:t>
      </w:r>
      <w:r w:rsidR="00F702E5" w:rsidRPr="009748A5">
        <w:rPr>
          <w:rFonts w:cs="Arial"/>
          <w:bCs/>
          <w:color w:val="000000"/>
          <w:szCs w:val="19"/>
        </w:rPr>
        <w:t xml:space="preserve">. </w:t>
      </w:r>
      <w:r w:rsidRPr="009748A5">
        <w:rPr>
          <w:rFonts w:cs="Arial"/>
          <w:bCs/>
          <w:color w:val="000000"/>
          <w:szCs w:val="19"/>
        </w:rPr>
        <w:t>„Ich freue mich sehr über den Preis und möchte mich bei all denjenigen bedanken, die mich hierfür nominiert haben“, sagt Prof. Goebel. „Ich sehe diesen</w:t>
      </w:r>
      <w:r w:rsidRPr="000937BE">
        <w:rPr>
          <w:rFonts w:cs="Arial"/>
          <w:bCs/>
          <w:color w:val="000000"/>
          <w:szCs w:val="19"/>
        </w:rPr>
        <w:t xml:space="preserve"> aber vor allem als eine Ausz</w:t>
      </w:r>
      <w:r>
        <w:rPr>
          <w:rFonts w:cs="Arial"/>
          <w:bCs/>
          <w:color w:val="000000"/>
          <w:szCs w:val="19"/>
        </w:rPr>
        <w:t>eichnung unseres Studienganges ‚</w:t>
      </w:r>
      <w:r w:rsidRPr="000937BE">
        <w:rPr>
          <w:rFonts w:cs="Arial"/>
          <w:bCs/>
          <w:color w:val="000000"/>
          <w:szCs w:val="19"/>
        </w:rPr>
        <w:t>Energiete</w:t>
      </w:r>
      <w:r>
        <w:rPr>
          <w:rFonts w:cs="Arial"/>
          <w:bCs/>
          <w:color w:val="000000"/>
          <w:szCs w:val="19"/>
        </w:rPr>
        <w:t>chnik und Ressourcenoptimierung‘</w:t>
      </w:r>
      <w:r w:rsidRPr="000937BE">
        <w:rPr>
          <w:rFonts w:cs="Arial"/>
          <w:bCs/>
          <w:color w:val="000000"/>
          <w:szCs w:val="19"/>
        </w:rPr>
        <w:t xml:space="preserve">. Nur Studierende, die sich in ihrem Studiengang insgesamt wohl fühlen, haben Lust darauf, </w:t>
      </w:r>
      <w:r>
        <w:rPr>
          <w:rFonts w:cs="Arial"/>
          <w:bCs/>
          <w:color w:val="000000"/>
          <w:szCs w:val="19"/>
        </w:rPr>
        <w:t>Lehrende</w:t>
      </w:r>
      <w:r w:rsidRPr="000937BE">
        <w:rPr>
          <w:rFonts w:cs="Arial"/>
          <w:bCs/>
          <w:color w:val="000000"/>
          <w:szCs w:val="19"/>
        </w:rPr>
        <w:t xml:space="preserve"> für solch einen Preis zu nominieren. Zwischen unseren Studierenden und </w:t>
      </w:r>
      <w:r>
        <w:rPr>
          <w:rFonts w:cs="Arial"/>
          <w:bCs/>
          <w:color w:val="000000"/>
          <w:szCs w:val="19"/>
        </w:rPr>
        <w:t>d</w:t>
      </w:r>
      <w:r w:rsidRPr="000937BE">
        <w:rPr>
          <w:rFonts w:cs="Arial"/>
          <w:bCs/>
          <w:color w:val="000000"/>
          <w:szCs w:val="19"/>
        </w:rPr>
        <w:t>en Professor</w:t>
      </w:r>
      <w:r>
        <w:rPr>
          <w:rFonts w:cs="Arial"/>
          <w:bCs/>
          <w:color w:val="000000"/>
          <w:szCs w:val="19"/>
        </w:rPr>
        <w:t>inn</w:t>
      </w:r>
      <w:r w:rsidRPr="000937BE">
        <w:rPr>
          <w:rFonts w:cs="Arial"/>
          <w:bCs/>
          <w:color w:val="000000"/>
          <w:szCs w:val="19"/>
        </w:rPr>
        <w:t>en</w:t>
      </w:r>
      <w:r>
        <w:rPr>
          <w:rFonts w:cs="Arial"/>
          <w:bCs/>
          <w:color w:val="000000"/>
          <w:szCs w:val="19"/>
        </w:rPr>
        <w:t xml:space="preserve"> und Professoren</w:t>
      </w:r>
      <w:r w:rsidRPr="000937BE">
        <w:rPr>
          <w:rFonts w:cs="Arial"/>
          <w:bCs/>
          <w:color w:val="000000"/>
          <w:szCs w:val="19"/>
        </w:rPr>
        <w:t xml:space="preserve"> herrscht ein ganz tolles Klima, und das hat auch mit den tollen Berufsaussichten unserer </w:t>
      </w:r>
      <w:r>
        <w:rPr>
          <w:rFonts w:cs="Arial"/>
          <w:bCs/>
          <w:color w:val="000000"/>
          <w:szCs w:val="19"/>
        </w:rPr>
        <w:t>Alumni</w:t>
      </w:r>
      <w:r w:rsidRPr="000937BE">
        <w:rPr>
          <w:rFonts w:cs="Arial"/>
          <w:bCs/>
          <w:color w:val="000000"/>
          <w:szCs w:val="19"/>
        </w:rPr>
        <w:t xml:space="preserve"> zu tun. Das ganze Land</w:t>
      </w:r>
      <w:r>
        <w:rPr>
          <w:rFonts w:cs="Arial"/>
          <w:bCs/>
          <w:color w:val="000000"/>
          <w:szCs w:val="19"/>
        </w:rPr>
        <w:t xml:space="preserve"> redet von der Energiewende,</w:t>
      </w:r>
      <w:r w:rsidRPr="000937BE">
        <w:rPr>
          <w:rFonts w:cs="Arial"/>
          <w:bCs/>
          <w:color w:val="000000"/>
          <w:szCs w:val="19"/>
        </w:rPr>
        <w:t xml:space="preserve"> wir bilden die Expert</w:t>
      </w:r>
      <w:r>
        <w:rPr>
          <w:rFonts w:cs="Arial"/>
          <w:bCs/>
          <w:color w:val="000000"/>
          <w:szCs w:val="19"/>
        </w:rPr>
        <w:t>inn</w:t>
      </w:r>
      <w:r w:rsidRPr="000937BE">
        <w:rPr>
          <w:rFonts w:cs="Arial"/>
          <w:bCs/>
          <w:color w:val="000000"/>
          <w:szCs w:val="19"/>
        </w:rPr>
        <w:t>en</w:t>
      </w:r>
      <w:r>
        <w:rPr>
          <w:rFonts w:cs="Arial"/>
          <w:bCs/>
          <w:color w:val="000000"/>
          <w:szCs w:val="19"/>
        </w:rPr>
        <w:t xml:space="preserve"> und Experten dafür aus“</w:t>
      </w:r>
      <w:r w:rsidR="009748A5">
        <w:rPr>
          <w:rFonts w:cs="Arial"/>
          <w:bCs/>
          <w:color w:val="000000"/>
          <w:szCs w:val="19"/>
        </w:rPr>
        <w:t>, resümiert der HSHL-</w:t>
      </w:r>
      <w:r>
        <w:rPr>
          <w:rFonts w:cs="Arial"/>
          <w:bCs/>
          <w:color w:val="000000"/>
          <w:szCs w:val="19"/>
        </w:rPr>
        <w:t>Professor.</w:t>
      </w:r>
      <w:r w:rsidR="00A550F5" w:rsidRPr="00F702E5">
        <w:rPr>
          <w:rFonts w:cs="Arial"/>
          <w:bCs/>
          <w:color w:val="000000"/>
          <w:szCs w:val="19"/>
          <w:highlight w:val="yellow"/>
        </w:rPr>
        <w:t xml:space="preserve"> </w:t>
      </w:r>
    </w:p>
    <w:p w14:paraId="54EB8599" w14:textId="77777777" w:rsidR="00A550F5" w:rsidRPr="00A550F5" w:rsidRDefault="00A550F5" w:rsidP="00C855BE">
      <w:pPr>
        <w:widowControl w:val="0"/>
        <w:autoSpaceDE w:val="0"/>
        <w:autoSpaceDN w:val="0"/>
        <w:adjustRightInd w:val="0"/>
        <w:spacing w:after="160" w:line="270" w:lineRule="exact"/>
        <w:jc w:val="both"/>
        <w:rPr>
          <w:rFonts w:ascii="Arial" w:hAnsi="Arial" w:cs="Arial"/>
          <w:bCs/>
          <w:color w:val="000000"/>
          <w:sz w:val="20"/>
          <w:szCs w:val="19"/>
        </w:rPr>
      </w:pPr>
    </w:p>
    <w:p w14:paraId="0B30D809" w14:textId="189DF634" w:rsidR="00A550F5" w:rsidRPr="00A550F5" w:rsidRDefault="00A550F5" w:rsidP="00C855BE">
      <w:pPr>
        <w:widowControl w:val="0"/>
        <w:autoSpaceDE w:val="0"/>
        <w:autoSpaceDN w:val="0"/>
        <w:adjustRightInd w:val="0"/>
        <w:spacing w:after="160" w:line="270" w:lineRule="exact"/>
        <w:jc w:val="both"/>
        <w:rPr>
          <w:rFonts w:ascii="Arial" w:hAnsi="Arial" w:cs="Arial"/>
          <w:b/>
          <w:bCs/>
          <w:color w:val="000000"/>
          <w:sz w:val="20"/>
          <w:szCs w:val="19"/>
        </w:rPr>
      </w:pPr>
      <w:r>
        <w:rPr>
          <w:rFonts w:ascii="Arial" w:hAnsi="Arial" w:cs="Arial"/>
          <w:b/>
          <w:bCs/>
          <w:color w:val="000000"/>
          <w:sz w:val="20"/>
          <w:szCs w:val="19"/>
        </w:rPr>
        <w:t>Der Wettbewerb</w:t>
      </w:r>
    </w:p>
    <w:p w14:paraId="7F2CDAE8" w14:textId="15EB8569" w:rsidR="006C6D52" w:rsidRDefault="00C855BE" w:rsidP="006C6D52">
      <w:pPr>
        <w:widowControl w:val="0"/>
        <w:autoSpaceDE w:val="0"/>
        <w:autoSpaceDN w:val="0"/>
        <w:adjustRightInd w:val="0"/>
        <w:spacing w:after="160" w:line="270" w:lineRule="exact"/>
        <w:jc w:val="both"/>
        <w:rPr>
          <w:rFonts w:ascii="Arial" w:hAnsi="Arial" w:cs="Arial"/>
          <w:bCs/>
          <w:color w:val="000000"/>
          <w:sz w:val="20"/>
          <w:szCs w:val="19"/>
        </w:rPr>
      </w:pPr>
      <w:r w:rsidRPr="002E1258">
        <w:rPr>
          <w:rFonts w:ascii="Arial" w:hAnsi="Arial" w:cs="Arial"/>
          <w:bCs/>
          <w:color w:val="000000"/>
          <w:sz w:val="20"/>
          <w:szCs w:val="19"/>
        </w:rPr>
        <w:t xml:space="preserve">In den vier Wettbewerbskategorien Wirtschaftswissenschaften/Jura, Ingenieurwissenschaften/Informatik, Medizin/Naturwissenschaften </w:t>
      </w:r>
      <w:r>
        <w:rPr>
          <w:rFonts w:ascii="Arial" w:hAnsi="Arial" w:cs="Arial"/>
          <w:bCs/>
          <w:color w:val="000000"/>
          <w:sz w:val="20"/>
          <w:szCs w:val="19"/>
        </w:rPr>
        <w:t xml:space="preserve">sowie </w:t>
      </w:r>
      <w:r w:rsidRPr="002E1258">
        <w:rPr>
          <w:rFonts w:ascii="Arial" w:hAnsi="Arial" w:cs="Arial"/>
          <w:bCs/>
          <w:color w:val="000000"/>
          <w:sz w:val="20"/>
          <w:szCs w:val="19"/>
        </w:rPr>
        <w:t>Geistes-, Gesellschafts- und Kulturwissenschaften entschied die Jury auf Basis von Fragebögen, erzielten Nominierungen, Referenzen und eigener Recherche über Sieger</w:t>
      </w:r>
      <w:r>
        <w:rPr>
          <w:rFonts w:ascii="Arial" w:hAnsi="Arial" w:cs="Arial"/>
          <w:bCs/>
          <w:color w:val="000000"/>
          <w:sz w:val="20"/>
          <w:szCs w:val="19"/>
        </w:rPr>
        <w:t>eiche</w:t>
      </w:r>
      <w:r w:rsidRPr="002E1258">
        <w:rPr>
          <w:rFonts w:ascii="Arial" w:hAnsi="Arial" w:cs="Arial"/>
          <w:bCs/>
          <w:color w:val="000000"/>
          <w:sz w:val="20"/>
          <w:szCs w:val="19"/>
        </w:rPr>
        <w:t xml:space="preserve"> und Platzierte.</w:t>
      </w:r>
      <w:r w:rsidRPr="00A2775C">
        <w:rPr>
          <w:rFonts w:ascii="Arial" w:hAnsi="Arial" w:cs="Arial"/>
          <w:bCs/>
          <w:color w:val="000000"/>
          <w:sz w:val="20"/>
          <w:szCs w:val="19"/>
        </w:rPr>
        <w:t xml:space="preserve"> </w:t>
      </w:r>
      <w:r>
        <w:rPr>
          <w:rFonts w:ascii="Arial" w:hAnsi="Arial" w:cs="Arial"/>
          <w:bCs/>
          <w:color w:val="000000"/>
          <w:sz w:val="20"/>
          <w:szCs w:val="19"/>
        </w:rPr>
        <w:t xml:space="preserve">Die 1. Plätze in den vier verschiedenen Kategorien gingen </w:t>
      </w:r>
      <w:r w:rsidR="006C6D52">
        <w:rPr>
          <w:rFonts w:ascii="Arial" w:hAnsi="Arial" w:cs="Arial"/>
          <w:bCs/>
          <w:color w:val="000000"/>
          <w:sz w:val="20"/>
          <w:szCs w:val="19"/>
        </w:rPr>
        <w:t xml:space="preserve">neben Prof. Laura Große von der HSHL </w:t>
      </w:r>
      <w:r>
        <w:rPr>
          <w:rFonts w:ascii="Arial" w:hAnsi="Arial" w:cs="Arial"/>
          <w:bCs/>
          <w:color w:val="000000"/>
          <w:sz w:val="20"/>
          <w:szCs w:val="19"/>
        </w:rPr>
        <w:t xml:space="preserve">an: </w:t>
      </w:r>
      <w:r w:rsidR="006C6D52" w:rsidRPr="006C6D52">
        <w:rPr>
          <w:rFonts w:ascii="Arial" w:hAnsi="Arial" w:cs="Arial"/>
          <w:bCs/>
          <w:color w:val="000000"/>
          <w:sz w:val="20"/>
          <w:szCs w:val="19"/>
        </w:rPr>
        <w:t>Prof. Gerhard Krump</w:t>
      </w:r>
      <w:r w:rsidR="006C6D52">
        <w:rPr>
          <w:rFonts w:ascii="Arial" w:hAnsi="Arial" w:cs="Arial"/>
          <w:bCs/>
          <w:color w:val="000000"/>
          <w:sz w:val="20"/>
          <w:szCs w:val="19"/>
        </w:rPr>
        <w:t>, Fachhochschule Deggendorf</w:t>
      </w:r>
      <w:r w:rsidR="006C6D52" w:rsidRPr="006C6D52">
        <w:rPr>
          <w:rFonts w:ascii="Arial" w:hAnsi="Arial" w:cs="Arial"/>
          <w:bCs/>
          <w:color w:val="000000"/>
          <w:sz w:val="20"/>
          <w:szCs w:val="19"/>
        </w:rPr>
        <w:t>, Prof. Joachim Link</w:t>
      </w:r>
      <w:r w:rsidR="006C6D52">
        <w:rPr>
          <w:rFonts w:ascii="Arial" w:hAnsi="Arial" w:cs="Arial"/>
          <w:bCs/>
          <w:color w:val="000000"/>
          <w:sz w:val="20"/>
          <w:szCs w:val="19"/>
        </w:rPr>
        <w:t>, Hochschule Heilbronn sowie</w:t>
      </w:r>
      <w:r w:rsidR="006C6D52" w:rsidRPr="006C6D52">
        <w:rPr>
          <w:rFonts w:ascii="Arial" w:hAnsi="Arial" w:cs="Arial"/>
          <w:bCs/>
          <w:color w:val="000000"/>
          <w:sz w:val="20"/>
          <w:szCs w:val="19"/>
        </w:rPr>
        <w:t xml:space="preserve"> Prof. Peter Burggräf</w:t>
      </w:r>
      <w:r w:rsidR="006C6D52">
        <w:rPr>
          <w:rFonts w:ascii="Arial" w:hAnsi="Arial" w:cs="Arial"/>
          <w:bCs/>
          <w:color w:val="000000"/>
          <w:sz w:val="20"/>
          <w:szCs w:val="19"/>
        </w:rPr>
        <w:t xml:space="preserve">, </w:t>
      </w:r>
      <w:r w:rsidR="006C6D52" w:rsidRPr="006C6D52">
        <w:rPr>
          <w:rFonts w:ascii="Arial" w:hAnsi="Arial" w:cs="Arial"/>
          <w:bCs/>
          <w:color w:val="000000"/>
          <w:sz w:val="20"/>
          <w:szCs w:val="19"/>
        </w:rPr>
        <w:t>Universität Siegen.</w:t>
      </w:r>
    </w:p>
    <w:p w14:paraId="1828FE09" w14:textId="77777777" w:rsidR="006C6D52" w:rsidRDefault="00C855BE" w:rsidP="006C6D52">
      <w:pPr>
        <w:widowControl w:val="0"/>
        <w:autoSpaceDE w:val="0"/>
        <w:autoSpaceDN w:val="0"/>
        <w:adjustRightInd w:val="0"/>
        <w:spacing w:after="160" w:line="270" w:lineRule="exact"/>
        <w:jc w:val="both"/>
        <w:rPr>
          <w:rFonts w:ascii="Arial" w:hAnsi="Arial" w:cs="Arial"/>
          <w:bCs/>
          <w:color w:val="000000"/>
          <w:sz w:val="20"/>
          <w:szCs w:val="19"/>
        </w:rPr>
      </w:pPr>
      <w:r w:rsidRPr="002E1258">
        <w:rPr>
          <w:rFonts w:ascii="Arial" w:hAnsi="Arial" w:cs="Arial"/>
          <w:bCs/>
          <w:color w:val="000000"/>
          <w:sz w:val="20"/>
          <w:szCs w:val="19"/>
        </w:rPr>
        <w:t>Prof</w:t>
      </w:r>
      <w:r>
        <w:rPr>
          <w:rFonts w:ascii="Arial" w:hAnsi="Arial" w:cs="Arial"/>
          <w:bCs/>
          <w:color w:val="000000"/>
          <w:sz w:val="20"/>
          <w:szCs w:val="19"/>
        </w:rPr>
        <w:t>.</w:t>
      </w:r>
      <w:r w:rsidRPr="002E1258">
        <w:rPr>
          <w:rFonts w:ascii="Arial" w:hAnsi="Arial" w:cs="Arial"/>
          <w:bCs/>
          <w:color w:val="000000"/>
          <w:sz w:val="20"/>
          <w:szCs w:val="19"/>
        </w:rPr>
        <w:t xml:space="preserve"> Winfried Schulze, Jury-Vorsitzender: „</w:t>
      </w:r>
      <w:r w:rsidR="006C6D52" w:rsidRPr="006C6D52">
        <w:rPr>
          <w:rFonts w:ascii="Arial" w:hAnsi="Arial" w:cs="Arial"/>
          <w:bCs/>
          <w:color w:val="000000"/>
          <w:sz w:val="20"/>
          <w:szCs w:val="19"/>
        </w:rPr>
        <w:t>Der gesamten Jury hat es Freude gemacht zu</w:t>
      </w:r>
      <w:r w:rsidR="006C6D52">
        <w:rPr>
          <w:rFonts w:ascii="Arial" w:hAnsi="Arial" w:cs="Arial"/>
          <w:bCs/>
          <w:color w:val="000000"/>
          <w:sz w:val="20"/>
          <w:szCs w:val="19"/>
        </w:rPr>
        <w:t xml:space="preserve"> </w:t>
      </w:r>
      <w:r w:rsidR="006C6D52" w:rsidRPr="006C6D52">
        <w:rPr>
          <w:rFonts w:ascii="Arial" w:hAnsi="Arial" w:cs="Arial"/>
          <w:bCs/>
          <w:color w:val="000000"/>
          <w:sz w:val="20"/>
          <w:szCs w:val="19"/>
        </w:rPr>
        <w:t>sehen, wie sehr sich Professoren heute in der Breite um die Herausbildung</w:t>
      </w:r>
      <w:r w:rsidR="006C6D52">
        <w:rPr>
          <w:rFonts w:ascii="Arial" w:hAnsi="Arial" w:cs="Arial"/>
          <w:bCs/>
          <w:color w:val="000000"/>
          <w:sz w:val="20"/>
          <w:szCs w:val="19"/>
        </w:rPr>
        <w:t xml:space="preserve"> </w:t>
      </w:r>
      <w:r w:rsidR="006C6D52" w:rsidRPr="006C6D52">
        <w:rPr>
          <w:rFonts w:ascii="Arial" w:hAnsi="Arial" w:cs="Arial"/>
          <w:bCs/>
          <w:color w:val="000000"/>
          <w:sz w:val="20"/>
          <w:szCs w:val="19"/>
        </w:rPr>
        <w:t>jener Kompetenzen kümmern, die im späteren Berufsleben wichtig sind.</w:t>
      </w:r>
      <w:r w:rsidR="006C6D52">
        <w:rPr>
          <w:rFonts w:ascii="Arial" w:hAnsi="Arial" w:cs="Arial"/>
          <w:bCs/>
          <w:color w:val="000000"/>
          <w:sz w:val="20"/>
          <w:szCs w:val="19"/>
        </w:rPr>
        <w:t xml:space="preserve"> </w:t>
      </w:r>
      <w:r w:rsidR="006C6D52" w:rsidRPr="006C6D52">
        <w:rPr>
          <w:rFonts w:ascii="Arial" w:hAnsi="Arial" w:cs="Arial"/>
          <w:bCs/>
          <w:color w:val="000000"/>
          <w:sz w:val="20"/>
          <w:szCs w:val="19"/>
        </w:rPr>
        <w:t>Unsere Preisträgerinnen und Preist</w:t>
      </w:r>
      <w:r w:rsidR="006C6D52">
        <w:rPr>
          <w:rFonts w:ascii="Arial" w:hAnsi="Arial" w:cs="Arial"/>
          <w:bCs/>
          <w:color w:val="000000"/>
          <w:sz w:val="20"/>
          <w:szCs w:val="19"/>
        </w:rPr>
        <w:t>r</w:t>
      </w:r>
      <w:r w:rsidR="006C6D52" w:rsidRPr="006C6D52">
        <w:rPr>
          <w:rFonts w:ascii="Arial" w:hAnsi="Arial" w:cs="Arial"/>
          <w:bCs/>
          <w:color w:val="000000"/>
          <w:sz w:val="20"/>
          <w:szCs w:val="19"/>
        </w:rPr>
        <w:t>äger setzen sich mit außerordentlichem</w:t>
      </w:r>
      <w:r w:rsidR="006C6D52">
        <w:rPr>
          <w:rFonts w:ascii="Arial" w:hAnsi="Arial" w:cs="Arial"/>
          <w:bCs/>
          <w:color w:val="000000"/>
          <w:sz w:val="20"/>
          <w:szCs w:val="19"/>
        </w:rPr>
        <w:t xml:space="preserve"> </w:t>
      </w:r>
      <w:r w:rsidR="006C6D52" w:rsidRPr="006C6D52">
        <w:rPr>
          <w:rFonts w:ascii="Arial" w:hAnsi="Arial" w:cs="Arial"/>
          <w:bCs/>
          <w:color w:val="000000"/>
          <w:sz w:val="20"/>
          <w:szCs w:val="19"/>
        </w:rPr>
        <w:t>Engagement für eine praxisnahe Ausbildung ihrer Studierenden ein. Sie</w:t>
      </w:r>
      <w:r w:rsidR="006C6D52">
        <w:rPr>
          <w:rFonts w:ascii="Arial" w:hAnsi="Arial" w:cs="Arial"/>
          <w:bCs/>
          <w:color w:val="000000"/>
          <w:sz w:val="20"/>
          <w:szCs w:val="19"/>
        </w:rPr>
        <w:t xml:space="preserve"> </w:t>
      </w:r>
      <w:r w:rsidR="006C6D52" w:rsidRPr="006C6D52">
        <w:rPr>
          <w:rFonts w:ascii="Arial" w:hAnsi="Arial" w:cs="Arial"/>
          <w:bCs/>
          <w:color w:val="000000"/>
          <w:sz w:val="20"/>
          <w:szCs w:val="19"/>
        </w:rPr>
        <w:t>vereinen hohe fachliche Kompetenz mit klarem Praxisbezug. Das nutzt allen:</w:t>
      </w:r>
      <w:r w:rsidR="006C6D52">
        <w:rPr>
          <w:rFonts w:ascii="Arial" w:hAnsi="Arial" w:cs="Arial"/>
          <w:bCs/>
          <w:color w:val="000000"/>
          <w:sz w:val="20"/>
          <w:szCs w:val="19"/>
        </w:rPr>
        <w:t xml:space="preserve"> </w:t>
      </w:r>
      <w:r w:rsidR="006C6D52" w:rsidRPr="006C6D52">
        <w:rPr>
          <w:rFonts w:ascii="Arial" w:hAnsi="Arial" w:cs="Arial"/>
          <w:bCs/>
          <w:color w:val="000000"/>
          <w:sz w:val="20"/>
          <w:szCs w:val="19"/>
        </w:rPr>
        <w:t>Gesellschaft, Unternehmen, Studierenden und nicht zuletzt den Hochschulen</w:t>
      </w:r>
      <w:r w:rsidR="006C6D52">
        <w:rPr>
          <w:rFonts w:ascii="Arial" w:hAnsi="Arial" w:cs="Arial"/>
          <w:bCs/>
          <w:color w:val="000000"/>
          <w:sz w:val="20"/>
          <w:szCs w:val="19"/>
        </w:rPr>
        <w:t xml:space="preserve"> </w:t>
      </w:r>
      <w:r w:rsidR="006C6D52" w:rsidRPr="006C6D52">
        <w:rPr>
          <w:rFonts w:ascii="Arial" w:hAnsi="Arial" w:cs="Arial"/>
          <w:bCs/>
          <w:color w:val="000000"/>
          <w:sz w:val="20"/>
          <w:szCs w:val="19"/>
        </w:rPr>
        <w:t>selbst.“</w:t>
      </w:r>
    </w:p>
    <w:p w14:paraId="5DA772AC" w14:textId="77A666D3" w:rsidR="00C855BE" w:rsidRPr="002E1258" w:rsidRDefault="00C855BE" w:rsidP="006C6D52">
      <w:pPr>
        <w:widowControl w:val="0"/>
        <w:autoSpaceDE w:val="0"/>
        <w:autoSpaceDN w:val="0"/>
        <w:adjustRightInd w:val="0"/>
        <w:spacing w:after="160" w:line="270" w:lineRule="exact"/>
        <w:jc w:val="both"/>
        <w:rPr>
          <w:rFonts w:ascii="Arial" w:hAnsi="Arial" w:cs="Arial"/>
          <w:bCs/>
          <w:color w:val="000000"/>
          <w:sz w:val="20"/>
          <w:szCs w:val="19"/>
        </w:rPr>
      </w:pPr>
      <w:r w:rsidRPr="002E1258">
        <w:rPr>
          <w:rFonts w:ascii="Arial" w:hAnsi="Arial" w:cs="Arial"/>
          <w:bCs/>
          <w:color w:val="000000"/>
          <w:sz w:val="20"/>
          <w:szCs w:val="19"/>
        </w:rPr>
        <w:t xml:space="preserve">Gefördert wird </w:t>
      </w:r>
      <w:r>
        <w:rPr>
          <w:rFonts w:ascii="Arial" w:hAnsi="Arial" w:cs="Arial"/>
          <w:bCs/>
          <w:color w:val="000000"/>
          <w:sz w:val="20"/>
          <w:szCs w:val="19"/>
        </w:rPr>
        <w:t>d</w:t>
      </w:r>
      <w:r w:rsidRPr="002E1258">
        <w:rPr>
          <w:rFonts w:ascii="Arial" w:hAnsi="Arial" w:cs="Arial"/>
          <w:bCs/>
          <w:color w:val="000000"/>
          <w:sz w:val="20"/>
          <w:szCs w:val="19"/>
        </w:rPr>
        <w:t>er</w:t>
      </w:r>
      <w:r>
        <w:rPr>
          <w:rFonts w:ascii="Arial" w:hAnsi="Arial" w:cs="Arial"/>
          <w:bCs/>
          <w:color w:val="000000"/>
          <w:sz w:val="20"/>
          <w:szCs w:val="19"/>
        </w:rPr>
        <w:t xml:space="preserve"> Wettbewerb</w:t>
      </w:r>
      <w:r w:rsidRPr="002E1258">
        <w:rPr>
          <w:rFonts w:ascii="Arial" w:hAnsi="Arial" w:cs="Arial"/>
          <w:bCs/>
          <w:color w:val="000000"/>
          <w:sz w:val="20"/>
          <w:szCs w:val="19"/>
        </w:rPr>
        <w:t xml:space="preserve"> von dem international führenden Recruiting-Dienstleister Hays.</w:t>
      </w:r>
    </w:p>
    <w:p w14:paraId="7BE71137" w14:textId="77777777" w:rsidR="00C855BE" w:rsidRDefault="00C855BE" w:rsidP="00C855BE">
      <w:pPr>
        <w:widowControl w:val="0"/>
        <w:autoSpaceDE w:val="0"/>
        <w:autoSpaceDN w:val="0"/>
        <w:adjustRightInd w:val="0"/>
        <w:spacing w:after="160" w:line="270" w:lineRule="exact"/>
        <w:jc w:val="both"/>
        <w:rPr>
          <w:rFonts w:ascii="Arial" w:hAnsi="Arial" w:cs="Arial"/>
          <w:bCs/>
          <w:color w:val="000000"/>
          <w:sz w:val="20"/>
          <w:szCs w:val="19"/>
        </w:rPr>
      </w:pPr>
      <w:r w:rsidRPr="002E1258">
        <w:rPr>
          <w:rFonts w:ascii="Arial" w:hAnsi="Arial" w:cs="Arial"/>
          <w:bCs/>
          <w:color w:val="000000"/>
          <w:sz w:val="20"/>
          <w:szCs w:val="19"/>
        </w:rPr>
        <w:t>Weitere Informationen</w:t>
      </w:r>
      <w:r>
        <w:rPr>
          <w:rFonts w:ascii="Arial" w:hAnsi="Arial" w:cs="Arial"/>
          <w:bCs/>
          <w:color w:val="000000"/>
          <w:sz w:val="20"/>
          <w:szCs w:val="19"/>
        </w:rPr>
        <w:t>:</w:t>
      </w:r>
    </w:p>
    <w:p w14:paraId="6A8C57ED" w14:textId="77777777" w:rsidR="00C855BE" w:rsidRPr="002E1258" w:rsidRDefault="00434815" w:rsidP="00C855BE">
      <w:pPr>
        <w:pStyle w:val="Listenabsatz"/>
        <w:widowControl w:val="0"/>
        <w:numPr>
          <w:ilvl w:val="0"/>
          <w:numId w:val="9"/>
        </w:numPr>
        <w:autoSpaceDE w:val="0"/>
        <w:autoSpaceDN w:val="0"/>
        <w:adjustRightInd w:val="0"/>
        <w:spacing w:after="160" w:line="270" w:lineRule="exact"/>
        <w:jc w:val="both"/>
        <w:rPr>
          <w:rFonts w:ascii="Arial" w:hAnsi="Arial" w:cs="Arial"/>
          <w:bCs/>
          <w:color w:val="000000"/>
          <w:sz w:val="20"/>
          <w:szCs w:val="19"/>
        </w:rPr>
      </w:pPr>
      <w:hyperlink r:id="rId9" w:history="1">
        <w:r w:rsidR="00C855BE" w:rsidRPr="002E1258">
          <w:rPr>
            <w:rStyle w:val="Hyperlink"/>
            <w:rFonts w:ascii="Arial" w:hAnsi="Arial" w:cs="Arial"/>
            <w:bCs/>
            <w:sz w:val="20"/>
            <w:szCs w:val="19"/>
          </w:rPr>
          <w:t>www.professordesjahres.de</w:t>
        </w:r>
      </w:hyperlink>
      <w:r w:rsidR="00C855BE" w:rsidRPr="002E1258">
        <w:rPr>
          <w:rFonts w:ascii="Arial" w:hAnsi="Arial" w:cs="Arial"/>
          <w:bCs/>
          <w:color w:val="000000"/>
          <w:sz w:val="20"/>
          <w:szCs w:val="19"/>
        </w:rPr>
        <w:t xml:space="preserve"> </w:t>
      </w:r>
    </w:p>
    <w:p w14:paraId="0B35FEE6" w14:textId="753F541D" w:rsidR="002A7814" w:rsidRDefault="002A7814" w:rsidP="00C855BE">
      <w:pPr>
        <w:widowControl w:val="0"/>
        <w:autoSpaceDE w:val="0"/>
        <w:autoSpaceDN w:val="0"/>
        <w:adjustRightInd w:val="0"/>
        <w:spacing w:after="160" w:line="270" w:lineRule="exact"/>
        <w:rPr>
          <w:rFonts w:ascii="Arial" w:hAnsi="Arial" w:cs="Arial"/>
          <w:color w:val="000000"/>
          <w:sz w:val="20"/>
          <w:szCs w:val="19"/>
        </w:rPr>
      </w:pPr>
    </w:p>
    <w:p w14:paraId="2560A9E5" w14:textId="77777777" w:rsidR="002A7814" w:rsidRPr="00E13F6D" w:rsidRDefault="002A7814"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3ED7A0CB"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0223A" w14:textId="77777777" w:rsidR="00FE4F4C" w:rsidRDefault="00FE4F4C" w:rsidP="00986B1C">
      <w:r>
        <w:separator/>
      </w:r>
    </w:p>
  </w:endnote>
  <w:endnote w:type="continuationSeparator" w:id="0">
    <w:p w14:paraId="2894E63F" w14:textId="77777777" w:rsidR="00FE4F4C" w:rsidRDefault="00FE4F4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47147" w14:textId="77777777" w:rsidR="00FE4F4C" w:rsidRDefault="00FE4F4C" w:rsidP="00986B1C">
      <w:r>
        <w:separator/>
      </w:r>
    </w:p>
  </w:footnote>
  <w:footnote w:type="continuationSeparator" w:id="0">
    <w:p w14:paraId="6DC5E6A9" w14:textId="77777777" w:rsidR="00FE4F4C" w:rsidRDefault="00FE4F4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771300"/>
    <w:multiLevelType w:val="hybridMultilevel"/>
    <w:tmpl w:val="4E1CD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6"/>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90022"/>
    <w:rsid w:val="000937BE"/>
    <w:rsid w:val="000B0DE4"/>
    <w:rsid w:val="00152262"/>
    <w:rsid w:val="001A7E32"/>
    <w:rsid w:val="001C3C8A"/>
    <w:rsid w:val="001C7FD2"/>
    <w:rsid w:val="001D0DC4"/>
    <w:rsid w:val="001E45A3"/>
    <w:rsid w:val="00210406"/>
    <w:rsid w:val="00250243"/>
    <w:rsid w:val="00280AD7"/>
    <w:rsid w:val="002A7814"/>
    <w:rsid w:val="002C33A3"/>
    <w:rsid w:val="002C4D85"/>
    <w:rsid w:val="002D45C1"/>
    <w:rsid w:val="002F71B5"/>
    <w:rsid w:val="0030415E"/>
    <w:rsid w:val="003052E8"/>
    <w:rsid w:val="0031133C"/>
    <w:rsid w:val="0031752D"/>
    <w:rsid w:val="00393555"/>
    <w:rsid w:val="00397B53"/>
    <w:rsid w:val="003B7CC5"/>
    <w:rsid w:val="003E3B74"/>
    <w:rsid w:val="00434815"/>
    <w:rsid w:val="004407A9"/>
    <w:rsid w:val="00454803"/>
    <w:rsid w:val="004F51A4"/>
    <w:rsid w:val="00552F3E"/>
    <w:rsid w:val="005570EC"/>
    <w:rsid w:val="00573021"/>
    <w:rsid w:val="005932AE"/>
    <w:rsid w:val="005C3F91"/>
    <w:rsid w:val="005E28B5"/>
    <w:rsid w:val="005F7827"/>
    <w:rsid w:val="006236BF"/>
    <w:rsid w:val="006473AA"/>
    <w:rsid w:val="00690505"/>
    <w:rsid w:val="006B07FF"/>
    <w:rsid w:val="006C6D52"/>
    <w:rsid w:val="006D5B07"/>
    <w:rsid w:val="00701EFE"/>
    <w:rsid w:val="0073032C"/>
    <w:rsid w:val="0075323D"/>
    <w:rsid w:val="007D070D"/>
    <w:rsid w:val="007F31D7"/>
    <w:rsid w:val="00822FE9"/>
    <w:rsid w:val="00895DBA"/>
    <w:rsid w:val="008D2C20"/>
    <w:rsid w:val="008E6953"/>
    <w:rsid w:val="008F4B39"/>
    <w:rsid w:val="00920164"/>
    <w:rsid w:val="009611A3"/>
    <w:rsid w:val="009748A5"/>
    <w:rsid w:val="00980D42"/>
    <w:rsid w:val="00986B1C"/>
    <w:rsid w:val="009B53F3"/>
    <w:rsid w:val="009C0F61"/>
    <w:rsid w:val="009D77D5"/>
    <w:rsid w:val="00A16307"/>
    <w:rsid w:val="00A548B7"/>
    <w:rsid w:val="00A550F5"/>
    <w:rsid w:val="00A85DE0"/>
    <w:rsid w:val="00AD53DA"/>
    <w:rsid w:val="00B12C91"/>
    <w:rsid w:val="00B545A2"/>
    <w:rsid w:val="00BB1F25"/>
    <w:rsid w:val="00C548FB"/>
    <w:rsid w:val="00C63DD2"/>
    <w:rsid w:val="00C748AD"/>
    <w:rsid w:val="00C8098F"/>
    <w:rsid w:val="00C855BE"/>
    <w:rsid w:val="00C94D28"/>
    <w:rsid w:val="00CB58D8"/>
    <w:rsid w:val="00CD166A"/>
    <w:rsid w:val="00CF27E3"/>
    <w:rsid w:val="00CF7704"/>
    <w:rsid w:val="00CF7D27"/>
    <w:rsid w:val="00D7612F"/>
    <w:rsid w:val="00D832E7"/>
    <w:rsid w:val="00D90EA4"/>
    <w:rsid w:val="00D97AAE"/>
    <w:rsid w:val="00DF023E"/>
    <w:rsid w:val="00DF4FE0"/>
    <w:rsid w:val="00DF7DBD"/>
    <w:rsid w:val="00E13F6D"/>
    <w:rsid w:val="00E520DE"/>
    <w:rsid w:val="00EA53EA"/>
    <w:rsid w:val="00F20B85"/>
    <w:rsid w:val="00F34E31"/>
    <w:rsid w:val="00F36634"/>
    <w:rsid w:val="00F469C0"/>
    <w:rsid w:val="00F702E5"/>
    <w:rsid w:val="00FA1312"/>
    <w:rsid w:val="00FB53C0"/>
    <w:rsid w:val="00FD482B"/>
    <w:rsid w:val="00FE4F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BesuchterLink">
    <w:name w:val="FollowedHyperlink"/>
    <w:basedOn w:val="Absatz-Standardschriftart"/>
    <w:uiPriority w:val="99"/>
    <w:semiHidden/>
    <w:unhideWhenUsed/>
    <w:rsid w:val="002A7814"/>
    <w:rPr>
      <w:color w:val="800080" w:themeColor="followedHyperlink"/>
      <w:u w:val="single"/>
    </w:rPr>
  </w:style>
  <w:style w:type="paragraph" w:styleId="NurText">
    <w:name w:val="Plain Text"/>
    <w:basedOn w:val="Standard"/>
    <w:link w:val="NurTextZchn"/>
    <w:uiPriority w:val="99"/>
    <w:unhideWhenUsed/>
    <w:rsid w:val="000937BE"/>
    <w:rPr>
      <w:rFonts w:ascii="Arial" w:eastAsiaTheme="minorHAnsi" w:hAnsi="Arial"/>
      <w:sz w:val="20"/>
      <w:szCs w:val="21"/>
      <w:lang w:eastAsia="en-US"/>
    </w:rPr>
  </w:style>
  <w:style w:type="character" w:customStyle="1" w:styleId="NurTextZchn">
    <w:name w:val="Nur Text Zchn"/>
    <w:basedOn w:val="Absatz-Standardschriftart"/>
    <w:link w:val="NurText"/>
    <w:uiPriority w:val="99"/>
    <w:rsid w:val="000937BE"/>
    <w:rPr>
      <w:rFonts w:ascii="Arial" w:eastAsiaTheme="minorHAnsi" w:hAnsi="Arial"/>
      <w:sz w:val="2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940260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fessordesjahre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FA910-3119-450B-9FF7-B897E9B4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5589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Heinemann, Kerstin</cp:lastModifiedBy>
  <cp:revision>5</cp:revision>
  <cp:lastPrinted>2016-11-27T09:29:00Z</cp:lastPrinted>
  <dcterms:created xsi:type="dcterms:W3CDTF">2019-11-13T12:06:00Z</dcterms:created>
  <dcterms:modified xsi:type="dcterms:W3CDTF">2019-11-16T06:19:00Z</dcterms:modified>
</cp:coreProperties>
</file>